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1B" w:rsidRPr="0064181B" w:rsidRDefault="0064181B" w:rsidP="0064181B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4181B">
        <w:rPr>
          <w:color w:val="000000"/>
          <w:sz w:val="28"/>
          <w:szCs w:val="28"/>
        </w:rPr>
        <w:t>«</w:t>
      </w:r>
      <w:proofErr w:type="spellStart"/>
      <w:r w:rsidRPr="0064181B">
        <w:rPr>
          <w:color w:val="000000"/>
          <w:sz w:val="28"/>
          <w:szCs w:val="28"/>
        </w:rPr>
        <w:t>Д</w:t>
      </w:r>
      <w:r w:rsidRPr="0064181B">
        <w:rPr>
          <w:sz w:val="28"/>
          <w:szCs w:val="28"/>
        </w:rPr>
        <w:t>ид</w:t>
      </w:r>
      <w:proofErr w:type="gramStart"/>
      <w:r w:rsidRPr="0064181B">
        <w:rPr>
          <w:sz w:val="28"/>
          <w:szCs w:val="28"/>
        </w:rPr>
        <w:t>.и</w:t>
      </w:r>
      <w:proofErr w:type="gramEnd"/>
      <w:r w:rsidRPr="0064181B">
        <w:rPr>
          <w:sz w:val="28"/>
          <w:szCs w:val="28"/>
        </w:rPr>
        <w:t>гра</w:t>
      </w:r>
      <w:proofErr w:type="spellEnd"/>
      <w:r w:rsidRPr="0064181B">
        <w:rPr>
          <w:sz w:val="28"/>
          <w:szCs w:val="28"/>
        </w:rPr>
        <w:t xml:space="preserve"> как средство развития словаря детей </w:t>
      </w:r>
      <w:proofErr w:type="spellStart"/>
      <w:r w:rsidRPr="0064181B">
        <w:rPr>
          <w:sz w:val="28"/>
          <w:szCs w:val="28"/>
        </w:rPr>
        <w:t>ст.дошк</w:t>
      </w:r>
      <w:proofErr w:type="spellEnd"/>
      <w:r w:rsidRPr="0064181B">
        <w:rPr>
          <w:sz w:val="28"/>
          <w:szCs w:val="28"/>
        </w:rPr>
        <w:t>. возраста</w:t>
      </w:r>
      <w:r w:rsidRPr="0064181B">
        <w:rPr>
          <w:color w:val="000000"/>
          <w:sz w:val="28"/>
          <w:szCs w:val="28"/>
        </w:rPr>
        <w:t>»</w:t>
      </w:r>
    </w:p>
    <w:p w:rsidR="0064181B" w:rsidRDefault="0064181B" w:rsidP="0064181B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64181B" w:rsidRPr="0064181B" w:rsidRDefault="0064181B" w:rsidP="0064181B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64181B">
        <w:rPr>
          <w:color w:val="000000"/>
          <w:sz w:val="28"/>
          <w:szCs w:val="28"/>
        </w:rPr>
        <w:t xml:space="preserve">Бодрикова Ольга Николаевна </w:t>
      </w:r>
    </w:p>
    <w:p w:rsidR="0064181B" w:rsidRPr="0064181B" w:rsidRDefault="0064181B" w:rsidP="0064181B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64181B">
        <w:rPr>
          <w:color w:val="000000"/>
          <w:sz w:val="28"/>
          <w:szCs w:val="28"/>
        </w:rPr>
        <w:t>воспитатель МБДОУ № 11 «Одуванчик»</w:t>
      </w:r>
    </w:p>
    <w:p w:rsidR="0064181B" w:rsidRDefault="0064181B" w:rsidP="0064181B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proofErr w:type="gramStart"/>
      <w:r w:rsidRPr="0064181B">
        <w:rPr>
          <w:color w:val="000000"/>
          <w:sz w:val="28"/>
          <w:szCs w:val="28"/>
        </w:rPr>
        <w:t>Кемеровская</w:t>
      </w:r>
      <w:proofErr w:type="gramEnd"/>
      <w:r w:rsidRPr="0064181B">
        <w:rPr>
          <w:color w:val="000000"/>
          <w:sz w:val="28"/>
          <w:szCs w:val="28"/>
        </w:rPr>
        <w:t xml:space="preserve"> обл., </w:t>
      </w:r>
      <w:proofErr w:type="spellStart"/>
      <w:r w:rsidRPr="0064181B">
        <w:rPr>
          <w:color w:val="000000"/>
          <w:sz w:val="28"/>
          <w:szCs w:val="28"/>
        </w:rPr>
        <w:t>Мысковский</w:t>
      </w:r>
      <w:proofErr w:type="spellEnd"/>
      <w:r w:rsidRPr="0064181B">
        <w:rPr>
          <w:color w:val="000000"/>
          <w:sz w:val="28"/>
          <w:szCs w:val="28"/>
        </w:rPr>
        <w:t xml:space="preserve"> ГО</w:t>
      </w:r>
    </w:p>
    <w:p w:rsidR="0064181B" w:rsidRPr="0064181B" w:rsidRDefault="0064181B" w:rsidP="0064181B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0D4EC4" w:rsidRPr="004F77E3" w:rsidRDefault="000D4EC4" w:rsidP="0064181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речевого общения невозможно без расширения словарного запаса ребенка. Вместе с тем, познавательное развитие, развитие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понятийного мышления невозможно без усвоения новых слов, выражающих усваиваемые ребенком понятия, закрепляющих получаемые им новые знания и представления.</w:t>
      </w:r>
    </w:p>
    <w:p w:rsidR="00576F98" w:rsidRPr="004F77E3" w:rsidRDefault="004F77E3" w:rsidP="004F77E3">
      <w:pPr>
        <w:pStyle w:val="a3"/>
        <w:spacing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F77E3">
        <w:rPr>
          <w:bCs/>
          <w:sz w:val="28"/>
          <w:szCs w:val="28"/>
        </w:rPr>
        <w:t>Дидактические игры – широко распространенный метод словарной работы. Игра является одним из средств умственного воспитания. В ней ребенок отражает окружающую действительность, выявляет свои знания, делится ими с товарищами. Отдельные виды игр по-разному воздействуют на развитие детей. Особенно важное место в умственном воспитании занимают дидактические игры, обязательными элементом которых являются познавательное содержание и умственная задача. Многократно участвуя в игре, ребенок прочно усваивает знания, которыми он оперирует. Решая умственную задачу в игре, ребенок упражняется в произвольном запоминании и воспроизведении, в классификации предметов или явлений по общим признакам, в выделении свойств и качеств</w:t>
      </w:r>
      <w:r>
        <w:rPr>
          <w:bCs/>
          <w:sz w:val="28"/>
          <w:szCs w:val="28"/>
        </w:rPr>
        <w:t>,</w:t>
      </w:r>
      <w:r w:rsidRPr="004F77E3">
        <w:rPr>
          <w:bCs/>
          <w:sz w:val="28"/>
          <w:szCs w:val="28"/>
        </w:rPr>
        <w:t xml:space="preserve"> предметов, в определении их по отдельным признакам </w:t>
      </w:r>
      <w:r w:rsidR="00576F98" w:rsidRPr="004F77E3">
        <w:rPr>
          <w:color w:val="000000" w:themeColor="text1"/>
          <w:sz w:val="28"/>
          <w:szCs w:val="28"/>
        </w:rPr>
        <w:t>ди</w:t>
      </w:r>
      <w:r w:rsidR="00ED3AE5" w:rsidRPr="004F77E3">
        <w:rPr>
          <w:bCs/>
          <w:color w:val="000000" w:themeColor="text1"/>
          <w:sz w:val="28"/>
          <w:szCs w:val="28"/>
        </w:rPr>
        <w:t>дактическая игра</w:t>
      </w:r>
      <w:r w:rsidR="00576F98" w:rsidRPr="004F77E3">
        <w:rPr>
          <w:bCs/>
          <w:color w:val="000000" w:themeColor="text1"/>
          <w:sz w:val="28"/>
          <w:szCs w:val="28"/>
        </w:rPr>
        <w:t xml:space="preserve"> использу</w:t>
      </w:r>
      <w:r w:rsidR="00ED3AE5" w:rsidRPr="004F77E3">
        <w:rPr>
          <w:bCs/>
          <w:color w:val="000000" w:themeColor="text1"/>
          <w:sz w:val="28"/>
          <w:szCs w:val="28"/>
        </w:rPr>
        <w:t>е</w:t>
      </w:r>
      <w:r w:rsidR="00576F98" w:rsidRPr="004F77E3">
        <w:rPr>
          <w:bCs/>
          <w:color w:val="000000" w:themeColor="text1"/>
          <w:sz w:val="28"/>
          <w:szCs w:val="28"/>
        </w:rPr>
        <w:t>тся для решения в</w:t>
      </w:r>
      <w:r w:rsidR="00ED3AE5" w:rsidRPr="004F77E3">
        <w:rPr>
          <w:bCs/>
          <w:color w:val="000000" w:themeColor="text1"/>
          <w:sz w:val="28"/>
          <w:szCs w:val="28"/>
        </w:rPr>
        <w:t>сех задач речевого развития. Она закрепляет и уточняе</w:t>
      </w:r>
      <w:r w:rsidR="00576F98" w:rsidRPr="004F77E3">
        <w:rPr>
          <w:bCs/>
          <w:color w:val="000000" w:themeColor="text1"/>
          <w:sz w:val="28"/>
          <w:szCs w:val="28"/>
        </w:rPr>
        <w:t>т словарь, изменения и образование слов,</w:t>
      </w:r>
      <w:r w:rsidR="00ED3AE5" w:rsidRPr="004F77E3">
        <w:rPr>
          <w:bCs/>
          <w:color w:val="000000" w:themeColor="text1"/>
          <w:sz w:val="28"/>
          <w:szCs w:val="28"/>
        </w:rPr>
        <w:t xml:space="preserve"> упражняе</w:t>
      </w:r>
      <w:r w:rsidR="00576F98" w:rsidRPr="004F77E3">
        <w:rPr>
          <w:bCs/>
          <w:color w:val="000000" w:themeColor="text1"/>
          <w:sz w:val="28"/>
          <w:szCs w:val="28"/>
        </w:rPr>
        <w:t>т в составлении связных высказываний, развивают о</w:t>
      </w:r>
      <w:r w:rsidR="00ED3AE5" w:rsidRPr="004F77E3">
        <w:rPr>
          <w:bCs/>
          <w:color w:val="000000" w:themeColor="text1"/>
          <w:sz w:val="28"/>
          <w:szCs w:val="28"/>
        </w:rPr>
        <w:t>бъяснительную речь. Дидактическая игра</w:t>
      </w:r>
      <w:r w:rsidR="00576F98" w:rsidRPr="004F77E3">
        <w:rPr>
          <w:bCs/>
          <w:color w:val="000000" w:themeColor="text1"/>
          <w:sz w:val="28"/>
          <w:szCs w:val="28"/>
        </w:rPr>
        <w:t xml:space="preserve"> – эффективное средство закрепления грамматических навыков, так как благодаря диалектичности, эмоциональности проведения и заинтересованности детей они дают возможность много раз упражнять ребенка в повторении нужных словоформ.</w:t>
      </w:r>
    </w:p>
    <w:p w:rsidR="009F626D" w:rsidRPr="004F77E3" w:rsidRDefault="000D4EC4" w:rsidP="004F77E3">
      <w:pPr>
        <w:spacing w:before="100" w:beforeAutospacing="1"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F77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9F626D" w:rsidRPr="004F77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идактические игры </w:t>
      </w:r>
      <w:r w:rsidR="004F77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эффективное</w:t>
      </w:r>
      <w:r w:rsidR="009F626D" w:rsidRPr="004F77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средство развития словаря детей старшего дошкольного возраста если: </w:t>
      </w:r>
    </w:p>
    <w:p w:rsidR="009F626D" w:rsidRPr="004F77E3" w:rsidRDefault="009F626D" w:rsidP="004F77E3">
      <w:pPr>
        <w:spacing w:before="100" w:beforeAutospacing="1" w:after="0"/>
        <w:ind w:right="-5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- подобран соответствующий комплекс дидактических игр, направленных на развитие словаря дошкольников;</w:t>
      </w:r>
    </w:p>
    <w:p w:rsidR="009F626D" w:rsidRPr="004F77E3" w:rsidRDefault="009F626D" w:rsidP="004F77E3">
      <w:pPr>
        <w:spacing w:before="100" w:beforeAutospacing="1" w:after="0"/>
        <w:ind w:right="-5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- дидактическая игра усложня</w:t>
      </w:r>
      <w:r w:rsid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тся по мере расширения словарного запаса детей;</w:t>
      </w:r>
    </w:p>
    <w:p w:rsidR="00C856DE" w:rsidRPr="004F77E3" w:rsidRDefault="009F626D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    - обеспечена преемственность в работе ДОУ и семьи по развитию словаря детей старшего дошкольного возраста.</w:t>
      </w:r>
    </w:p>
    <w:p w:rsidR="00862F42" w:rsidRPr="004F77E3" w:rsidRDefault="00862F42" w:rsidP="004F77E3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Развитие словаря </w:t>
      </w:r>
      <w:r w:rsid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</w:t>
      </w:r>
      <w:r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длительный процесс количественного накопления слов, освоения их социально закрепленных значений и формирование умения использовать их в конкретных условиях общения.</w:t>
      </w:r>
    </w:p>
    <w:p w:rsidR="00862F42" w:rsidRPr="004F77E3" w:rsidRDefault="000D4EC4" w:rsidP="004F77E3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Можно вы</w:t>
      </w:r>
      <w:r w:rsid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елить </w:t>
      </w:r>
      <w:r w:rsidR="00862F42" w:rsidRPr="004F77E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четыре основные задачи по развитию словаря дошкольников: </w:t>
      </w:r>
    </w:p>
    <w:p w:rsidR="00862F42" w:rsidRPr="004F77E3" w:rsidRDefault="00862F42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1) обогащение словаря новыми словами;</w:t>
      </w:r>
    </w:p>
    <w:p w:rsidR="00862F42" w:rsidRPr="004F77E3" w:rsidRDefault="00862F42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2) закрепление и уточнение словаря;</w:t>
      </w:r>
    </w:p>
    <w:p w:rsidR="00862F42" w:rsidRPr="004F77E3" w:rsidRDefault="00862F42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3) активизация словаря;</w:t>
      </w:r>
    </w:p>
    <w:p w:rsidR="00862F42" w:rsidRPr="004F77E3" w:rsidRDefault="00862F42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4) устранение из речи детей нелитературных слов.</w:t>
      </w:r>
    </w:p>
    <w:p w:rsidR="004F77E3" w:rsidRDefault="003A3937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D4EC4" w:rsidRPr="004F77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E55781"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4575C2"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дошкольной педагогике все дидактические игры можно разделить на три основных вида:</w:t>
      </w:r>
    </w:p>
    <w:p w:rsidR="004F77E3" w:rsidRDefault="004F77E3" w:rsidP="004F77E3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гры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предметам;</w:t>
      </w:r>
    </w:p>
    <w:p w:rsidR="004F77E3" w:rsidRDefault="004F77E3" w:rsidP="004F77E3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- </w:t>
      </w:r>
      <w:r w:rsidR="00C856DE" w:rsidRPr="004F77E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</w:t>
      </w:r>
      <w:r w:rsidR="004575C2" w:rsidRPr="004F77E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астольно-печатные игры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4F77E3" w:rsidRDefault="004F77E3" w:rsidP="004F77E3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C856DE"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4575C2" w:rsidRPr="004F77E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ловесные игры. </w:t>
      </w:r>
    </w:p>
    <w:p w:rsidR="00BD1F1C" w:rsidRPr="004F77E3" w:rsidRDefault="000D4EC4" w:rsidP="004F77E3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</w:t>
      </w:r>
      <w:r w:rsidR="00BD1F1C" w:rsidRPr="004F7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  игры обучающие, познавательные нацелены  на расширение, углубление и систематизацию представлений детей об окружающем, на воспитание познавательных интересов и развитие познавательных способностей. Педагог  может сам варьировать условия этих игр в зависимости от образовательной задачи.</w:t>
      </w:r>
    </w:p>
    <w:p w:rsidR="00430009" w:rsidRPr="004F77E3" w:rsidRDefault="00430009" w:rsidP="004F77E3">
      <w:pPr>
        <w:pStyle w:val="a3"/>
        <w:spacing w:after="0" w:afterAutospacing="0" w:line="276" w:lineRule="auto"/>
        <w:ind w:firstLine="708"/>
        <w:jc w:val="both"/>
        <w:rPr>
          <w:bCs/>
          <w:i/>
          <w:sz w:val="28"/>
          <w:szCs w:val="28"/>
        </w:rPr>
      </w:pPr>
      <w:r w:rsidRPr="004F77E3">
        <w:rPr>
          <w:bCs/>
          <w:sz w:val="28"/>
          <w:szCs w:val="28"/>
        </w:rPr>
        <w:t>Подбор дидактических игр  для  словарной работы с детьми</w:t>
      </w:r>
      <w:r w:rsidR="000D4EC4" w:rsidRPr="004F77E3">
        <w:rPr>
          <w:bCs/>
          <w:sz w:val="28"/>
          <w:szCs w:val="28"/>
        </w:rPr>
        <w:t xml:space="preserve"> можно</w:t>
      </w:r>
      <w:r w:rsidRPr="004F77E3">
        <w:rPr>
          <w:bCs/>
          <w:sz w:val="28"/>
          <w:szCs w:val="28"/>
        </w:rPr>
        <w:t xml:space="preserve">  осуществля</w:t>
      </w:r>
      <w:r w:rsidR="000D4EC4" w:rsidRPr="004F77E3">
        <w:rPr>
          <w:bCs/>
          <w:sz w:val="28"/>
          <w:szCs w:val="28"/>
        </w:rPr>
        <w:t xml:space="preserve">ть </w:t>
      </w:r>
      <w:r w:rsidRPr="004F77E3">
        <w:rPr>
          <w:bCs/>
          <w:sz w:val="28"/>
          <w:szCs w:val="28"/>
        </w:rPr>
        <w:t>с учетом следующих принципов:</w:t>
      </w:r>
    </w:p>
    <w:p w:rsidR="00430009" w:rsidRPr="004F77E3" w:rsidRDefault="00430009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развивающего обучения, основывающийся на положении о ведущей роли обучения в развитии ребенка;</w:t>
      </w:r>
    </w:p>
    <w:p w:rsidR="00430009" w:rsidRPr="004F77E3" w:rsidRDefault="00430009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индивидуального подхода предполагает учет специфических особенностей каждого ребенка;</w:t>
      </w:r>
    </w:p>
    <w:p w:rsidR="00430009" w:rsidRPr="004F77E3" w:rsidRDefault="00430009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деятельностный принцип, определяющий подходы к содержанию и построению обучения с учетом ведущей для каждого возрастного периода деятельности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30009" w:rsidRPr="004F77E3" w:rsidRDefault="00430009" w:rsidP="004F77E3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использовании дидактических игр в процессе развития словаря детей </w:t>
      </w:r>
      <w:r w:rsidR="000D4EC4"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нужно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</w:t>
      </w:r>
      <w:r w:rsidR="000D4EC4"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следующие условия:</w:t>
      </w:r>
    </w:p>
    <w:p w:rsidR="00430009" w:rsidRPr="004F77E3" w:rsidRDefault="00430009" w:rsidP="004F77E3">
      <w:pPr>
        <w:pStyle w:val="a5"/>
        <w:spacing w:before="100" w:beforeAutospacing="1" w:after="0"/>
        <w:ind w:left="0"/>
        <w:jc w:val="both"/>
        <w:rPr>
          <w:rFonts w:eastAsia="Times New Roman"/>
          <w:bCs w:val="0"/>
          <w:color w:val="auto"/>
          <w:szCs w:val="28"/>
          <w:lang w:eastAsia="ru-RU"/>
        </w:rPr>
      </w:pPr>
      <w:r w:rsidRPr="004F77E3">
        <w:rPr>
          <w:rFonts w:eastAsia="Times New Roman"/>
          <w:bCs w:val="0"/>
          <w:color w:val="auto"/>
          <w:szCs w:val="28"/>
          <w:lang w:eastAsia="ru-RU"/>
        </w:rPr>
        <w:t>-</w:t>
      </w:r>
      <w:r w:rsidR="0064181B">
        <w:rPr>
          <w:rFonts w:eastAsia="Times New Roman"/>
          <w:bCs w:val="0"/>
          <w:color w:val="auto"/>
          <w:szCs w:val="28"/>
          <w:lang w:eastAsia="ru-RU"/>
        </w:rPr>
        <w:t xml:space="preserve"> </w:t>
      </w:r>
      <w:r w:rsidRPr="004F77E3">
        <w:rPr>
          <w:rFonts w:eastAsia="Times New Roman"/>
          <w:bCs w:val="0"/>
          <w:color w:val="auto"/>
          <w:szCs w:val="28"/>
          <w:lang w:eastAsia="ru-RU"/>
        </w:rPr>
        <w:t>постоянство среды проведения, то есть важно организовать и соблюдать ту среду, в которой проходят игры, для того чтобы дети могли настроиться на предстоящую деятельность;</w:t>
      </w:r>
    </w:p>
    <w:p w:rsidR="00430009" w:rsidRPr="004F77E3" w:rsidRDefault="00430009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интереса у детей к игре и радость от получения результатов это важно, для того чтобы у детей не подала самооценка, не потерялся интерес к последующим встречам;</w:t>
      </w:r>
    </w:p>
    <w:p w:rsidR="00430009" w:rsidRPr="004F77E3" w:rsidRDefault="00430009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включение работы по развитию  словаря детей  старшего дошкольного возраста в комплексную систему педагогического воздействия. </w:t>
      </w:r>
    </w:p>
    <w:p w:rsidR="00430009" w:rsidRPr="004F77E3" w:rsidRDefault="00430009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стимулирование ребенка использовать в речи обобщенные слова.</w:t>
      </w:r>
    </w:p>
    <w:p w:rsidR="00430009" w:rsidRPr="004F77E3" w:rsidRDefault="00430009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в  требовании, чтобы дети отвечали полными ответами, для более полного развития речи детей;</w:t>
      </w:r>
    </w:p>
    <w:p w:rsidR="00430009" w:rsidRPr="004F77E3" w:rsidRDefault="00430009" w:rsidP="004F77E3">
      <w:pPr>
        <w:widowControl w:val="0"/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важность учета индивидуальных особенностей, то есть уделять внимание отдельным выраженным недостаткам в развитие речи каждого ребенка путем избирательного использования необходимых в данном случае методов и средств.</w:t>
      </w:r>
    </w:p>
    <w:p w:rsidR="00430009" w:rsidRPr="004F77E3" w:rsidRDefault="00430009" w:rsidP="004F77E3">
      <w:pPr>
        <w:spacing w:before="100"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41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должны проводиться систематично и в определенной последовательности, что позволит сделать процесс развития слов</w:t>
      </w:r>
      <w:r w:rsidR="000D4EC4"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аря  детей старшего дошкольного</w:t>
      </w:r>
      <w:r w:rsidR="003D0CCC" w:rsidRPr="004F7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A2ACD" w:rsidRPr="004F77E3" w:rsidRDefault="000D4EC4" w:rsidP="004F77E3">
      <w:pPr>
        <w:spacing w:before="100" w:beforeAutospacing="1"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77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584453" w:rsidRPr="004F77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спользование </w:t>
      </w:r>
      <w:r w:rsidR="00BD1F1C" w:rsidRPr="004F77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584453" w:rsidRPr="004F77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омплекса</w:t>
      </w:r>
      <w:r w:rsidR="00BD1F1C" w:rsidRPr="004F77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дидактических </w:t>
      </w:r>
      <w:r w:rsidR="00584453" w:rsidRPr="004F77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игр является эффективным средством для развития  словаря детей старшего дошкольного возраста. </w:t>
      </w:r>
    </w:p>
    <w:sectPr w:rsidR="009A2ACD" w:rsidRPr="004F77E3" w:rsidSect="0020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0D8"/>
    <w:rsid w:val="00061EC0"/>
    <w:rsid w:val="00094870"/>
    <w:rsid w:val="000B1C55"/>
    <w:rsid w:val="000D4EC4"/>
    <w:rsid w:val="000F340F"/>
    <w:rsid w:val="00123B1E"/>
    <w:rsid w:val="00202AA1"/>
    <w:rsid w:val="002D1FB5"/>
    <w:rsid w:val="003A3937"/>
    <w:rsid w:val="003C2724"/>
    <w:rsid w:val="003D0CCC"/>
    <w:rsid w:val="00413343"/>
    <w:rsid w:val="00430009"/>
    <w:rsid w:val="004575C2"/>
    <w:rsid w:val="00481E1F"/>
    <w:rsid w:val="004E11A0"/>
    <w:rsid w:val="004E675B"/>
    <w:rsid w:val="004F77E3"/>
    <w:rsid w:val="005667E3"/>
    <w:rsid w:val="00576F98"/>
    <w:rsid w:val="00584453"/>
    <w:rsid w:val="005D3EC2"/>
    <w:rsid w:val="005E3C83"/>
    <w:rsid w:val="00630599"/>
    <w:rsid w:val="0064181B"/>
    <w:rsid w:val="007857FA"/>
    <w:rsid w:val="00862F42"/>
    <w:rsid w:val="008D6428"/>
    <w:rsid w:val="00991F90"/>
    <w:rsid w:val="009A2ACD"/>
    <w:rsid w:val="009F626D"/>
    <w:rsid w:val="00A55898"/>
    <w:rsid w:val="00A70260"/>
    <w:rsid w:val="00AB4A33"/>
    <w:rsid w:val="00B16C2B"/>
    <w:rsid w:val="00BC00D8"/>
    <w:rsid w:val="00BC3553"/>
    <w:rsid w:val="00BD1F1C"/>
    <w:rsid w:val="00C1156F"/>
    <w:rsid w:val="00C856DE"/>
    <w:rsid w:val="00D33817"/>
    <w:rsid w:val="00DB591C"/>
    <w:rsid w:val="00DC1649"/>
    <w:rsid w:val="00E5335A"/>
    <w:rsid w:val="00E55781"/>
    <w:rsid w:val="00E662B2"/>
    <w:rsid w:val="00ED3AE5"/>
    <w:rsid w:val="00ED480E"/>
    <w:rsid w:val="00F14E9D"/>
    <w:rsid w:val="00F17AEF"/>
    <w:rsid w:val="00FB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D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675B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A70260"/>
    <w:pPr>
      <w:widowControl w:val="0"/>
      <w:autoSpaceDE w:val="0"/>
      <w:autoSpaceDN w:val="0"/>
      <w:adjustRightInd w:val="0"/>
      <w:spacing w:after="0" w:line="206" w:lineRule="exact"/>
      <w:ind w:firstLine="3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70260"/>
    <w:rPr>
      <w:rFonts w:ascii="Century Schoolbook" w:hAnsi="Century Schoolbook" w:cs="Century Schoolbook"/>
      <w:sz w:val="18"/>
      <w:szCs w:val="18"/>
    </w:rPr>
  </w:style>
  <w:style w:type="character" w:customStyle="1" w:styleId="apple-converted-space">
    <w:name w:val="apple-converted-space"/>
    <w:basedOn w:val="a0"/>
    <w:rsid w:val="005667E3"/>
  </w:style>
  <w:style w:type="paragraph" w:styleId="a5">
    <w:name w:val="List Paragraph"/>
    <w:basedOn w:val="a"/>
    <w:qFormat/>
    <w:rsid w:val="00430009"/>
    <w:pPr>
      <w:suppressAutoHyphens/>
      <w:ind w:left="720"/>
    </w:pPr>
    <w:rPr>
      <w:rFonts w:ascii="Times New Roman" w:eastAsia="Calibri" w:hAnsi="Times New Roman" w:cs="Times New Roman"/>
      <w:bCs/>
      <w:color w:val="365F91"/>
      <w:sz w:val="28"/>
      <w:szCs w:val="96"/>
      <w:lang w:eastAsia="zh-CN"/>
    </w:rPr>
  </w:style>
  <w:style w:type="character" w:customStyle="1" w:styleId="WW8Num2z0">
    <w:name w:val="WW8Num2z0"/>
    <w:rsid w:val="004F77E3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13</cp:revision>
  <dcterms:created xsi:type="dcterms:W3CDTF">2015-05-18T08:38:00Z</dcterms:created>
  <dcterms:modified xsi:type="dcterms:W3CDTF">2020-06-29T11:28:00Z</dcterms:modified>
</cp:coreProperties>
</file>