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DA" w:rsidRDefault="00B349DA" w:rsidP="0083567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</w:pPr>
    </w:p>
    <w:p w:rsidR="00B349DA" w:rsidRDefault="00B349DA" w:rsidP="0083567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</w:pPr>
    </w:p>
    <w:p w:rsidR="00B349DA" w:rsidRDefault="00B349DA" w:rsidP="0083567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</w:pPr>
    </w:p>
    <w:p w:rsidR="00835675" w:rsidRPr="00B349DA" w:rsidRDefault="00B349DA" w:rsidP="00835675">
      <w:pPr>
        <w:shd w:val="clear" w:color="auto" w:fill="FFFFFF"/>
        <w:spacing w:before="150" w:after="30"/>
        <w:outlineLvl w:val="2"/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 xml:space="preserve">    </w:t>
      </w:r>
      <w:r w:rsidR="00835675" w:rsidRPr="00B349DA"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 xml:space="preserve">Исследовательский проект </w:t>
      </w:r>
      <w:r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 xml:space="preserve">       </w:t>
      </w:r>
      <w:r w:rsidR="00835675" w:rsidRPr="00B349DA"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>«Удивительные</w:t>
      </w:r>
      <w:r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 xml:space="preserve"> свойства дерева» (для детей 3-4</w:t>
      </w:r>
      <w:r w:rsidR="00835675" w:rsidRPr="00B349DA">
        <w:rPr>
          <w:rFonts w:ascii="Times New Roman" w:eastAsia="Times New Roman" w:hAnsi="Times New Roman" w:cs="Times New Roman"/>
          <w:b/>
          <w:bCs/>
          <w:color w:val="601802"/>
          <w:sz w:val="72"/>
          <w:szCs w:val="72"/>
          <w:lang w:val="ru-RU" w:eastAsia="ru-RU"/>
        </w:rPr>
        <w:t xml:space="preserve"> лет)</w:t>
      </w: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B349DA">
      <w:pPr>
        <w:shd w:val="clear" w:color="auto" w:fill="FFFFFF"/>
        <w:tabs>
          <w:tab w:val="left" w:pos="6195"/>
        </w:tabs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ab/>
        <w:t>Воспитатель Попова Л.Н.</w:t>
      </w: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B349DA" w:rsidRDefault="00B349DA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</w:pP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Вид проекта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: Познавательно-практический.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Срок реализации проекта:</w:t>
      </w:r>
      <w:r w:rsidRPr="0083567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Средняя 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продолжительность (1 месяц).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Актуальность проекта: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Выбор темы проекта был не случаен. Познакомившись с героями сказки «Пузырь, Соломинка и Лапоть», задумались – как помочь героям перебраться через реку. В ёмкость с водой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поочерёдно опускали бумажную салфетку, кусочек ткани, железную и деревянную пластины. Увидели, что бумага, ткань и металл тонут, а деревянная пластина нет. Сделали вывод, что если предмет не тонет, значит, на нём можно плавать. Помочь героям сказки можно, если использовать деревянную пластину. Решили узнать, какими же свойствами и качествами обладает дерево и как его можно использовать. Так возникла идея проекта и желание познакомиться со свойствами древесины.</w:t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8362950"/>
            <wp:effectExtent l="19050" t="0" r="0" b="0"/>
            <wp:docPr id="1" name="Рисунок 1" descr="http://ped-kopilka.ru/images/1(28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1(28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8639175"/>
            <wp:effectExtent l="19050" t="0" r="0" b="0"/>
            <wp:docPr id="2" name="Рисунок 2" descr="http://ped-kopilka.ru/images/2(28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2(28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Цель проекта: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lastRenderedPageBreak/>
        <w:t>Познакомить детей со свойствами дерева с помощью экспериментальных действий. Расширять представления детей о разнообразии деревянных изделий, их назначении. Дать ребёнку возможность реально, самостоятельно открыть для себя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волшебный мир дерева.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Гипотеза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: Обладает ли дерево различными свойствами?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Задачи: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Расширение представлений детей о дереве, его качествах и свойствах.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Установление причинно-следственных связей между свойствами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материала и способом его использования.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Уточнение знаний о дереве и его переработке в производстве.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Развитие умений определять существенные признаки и свойства материала (структуру, твёрдость, не тонет, лёгкое и т. д.).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Развивать умение делать выводы.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Методы исследования:</w:t>
      </w:r>
      <w:r w:rsidRPr="0083567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Подбор материала по теме; проведение опытов с изделиями из древесины; чтение художественной литературы; изготовление альбомов; экскурсия в столярную мастерскую; составление схем;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Ожидаемые результаты: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Обогащение детей знаниями о свойствах и качествах древесины поможет им выделять у предметов такие признаки, как функция (способ использования) и назначение (способность удовлетворять потребности). Дети приобретут опыт: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в исследовательской деятельности;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в выдвижении гипотез и выборе методов доказательства их;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в активном и доброжелательном взаимодействии с педагогом и сверстниками при проведении исследовательской деятельности;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- в выстраивании игрового действия, сопровождаемого речью;</w:t>
      </w:r>
    </w:p>
    <w:p w:rsidR="00835675" w:rsidRPr="00835675" w:rsidRDefault="00835675" w:rsidP="00835675">
      <w:pPr>
        <w:shd w:val="clear" w:color="auto" w:fill="FFFFFF"/>
        <w:spacing w:before="150" w:after="30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proofErr w:type="spellStart"/>
      <w:r w:rsidRPr="0083567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План</w:t>
      </w:r>
      <w:proofErr w:type="spellEnd"/>
      <w:r w:rsidRPr="0083567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</w:t>
      </w:r>
      <w:proofErr w:type="spellStart"/>
      <w:r w:rsidRPr="0083567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реализации</w:t>
      </w:r>
      <w:proofErr w:type="spellEnd"/>
      <w:r w:rsidRPr="00835675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:</w:t>
      </w:r>
    </w:p>
    <w:p w:rsidR="00835675" w:rsidRPr="00835675" w:rsidRDefault="00835675" w:rsidP="00835675">
      <w:pPr>
        <w:shd w:val="clear" w:color="auto" w:fill="FFFFFF"/>
        <w:spacing w:before="150" w:after="30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835675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Опыт 1.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Сначала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решили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выяснить - откуда появилась деревянная пластина. Рассмотрели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иллюстрации. Лес – наш друг, где растут различные виды деревьев; это «фабрика», производящая древесину. Отгадали загадки о </w:t>
      </w:r>
      <w:proofErr w:type="gramStart"/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деревьях</w:t>
      </w:r>
      <w:proofErr w:type="gramEnd"/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;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уточнили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из </w:t>
      </w:r>
      <w:proofErr w:type="gramStart"/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каких</w:t>
      </w:r>
      <w:proofErr w:type="gramEnd"/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основных частей состоит дерево. Узнали, за что человек так ценит дерево, какой ценный материал получает из него и каким способом. Составили схему. Сначала дерево спиливают, затем очищают от сучьев, брёвна везут на фабрику, где их распиливают на доски, а затем изготавливают деревянные предметы (игрушки, посуду,</w:t>
      </w:r>
      <w:r w:rsidRPr="0083567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tgtFrame="_blank" w:history="1">
        <w:r w:rsidRPr="00B349DA">
          <w:rPr>
            <w:rFonts w:ascii="Arial" w:eastAsia="Times New Roman" w:hAnsi="Arial" w:cs="Arial"/>
            <w:b/>
            <w:bCs/>
            <w:color w:val="2C1B09"/>
            <w:sz w:val="23"/>
            <w:u w:val="single"/>
            <w:lang w:val="ru-RU" w:eastAsia="ru-RU"/>
          </w:rPr>
          <w:t>мебель</w:t>
        </w:r>
      </w:hyperlink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, двери, музыкальные инструменты и т. д.). По количеству колец на спилах деревьев определили возраст дерева. Рассмотрев, установили, что дерево непрозрачное и каждое имеет свой рисунок.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4295775"/>
            <wp:effectExtent l="19050" t="0" r="0" b="0"/>
            <wp:docPr id="3" name="Рисунок 3" descr="http://ped-kopilka.ru/images/3(27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3(27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75" w:rsidRPr="00B349DA" w:rsidRDefault="00835675" w:rsidP="00835675">
      <w:pPr>
        <w:shd w:val="clear" w:color="auto" w:fill="FFFFFF"/>
        <w:spacing w:before="150" w:after="30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  <w:t>Опыт 2.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Для закрепления знаний о древесине и его переработке на производстве, организовали экскурсию в столярную мастерскую. Наблюдая за работой плотника, увидели, что дерево можно строгать, пилить и после работы остаются опилки – древесная стружка, которую также используют для изготовления</w:t>
      </w:r>
      <w:r w:rsidRPr="0083567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8" w:tgtFrame="_blank" w:history="1">
        <w:r w:rsidRPr="00B349DA">
          <w:rPr>
            <w:rFonts w:ascii="Arial" w:eastAsia="Times New Roman" w:hAnsi="Arial" w:cs="Arial"/>
            <w:b/>
            <w:bCs/>
            <w:color w:val="2C1B09"/>
            <w:sz w:val="23"/>
            <w:u w:val="single"/>
            <w:lang w:val="ru-RU" w:eastAsia="ru-RU"/>
          </w:rPr>
          <w:t>мебели</w:t>
        </w:r>
      </w:hyperlink>
      <w:r w:rsidRPr="00835675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на фабриках.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</w:p>
    <w:p w:rsidR="00835675" w:rsidRPr="00B349DA" w:rsidRDefault="00835675" w:rsidP="00835675">
      <w:pPr>
        <w:shd w:val="clear" w:color="auto" w:fill="FFFFFF"/>
        <w:spacing w:before="150" w:after="30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  <w:t>Опыт 3.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Придумали продолжение сказки «Пузырь, Соломинка и Лапоть». Что же случилось с нашими героями дальше? Перебравшись через реку, они долго гуляли по лесу, но вскоре устали и замёрзли. Как быть? Решили смастерить себе дом. Какой материал лучше использовать? Проведя эксперимент, решили, что лучше построить дом из дерева. В лесу много деревьев, древесина твёрдая, не пропускает холод, хорошо поддаётся обработке – её можно пилить, строгать, в неё можно вбивать гвозди.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8801100"/>
            <wp:effectExtent l="19050" t="0" r="0" b="0"/>
            <wp:docPr id="5" name="Рисунок 5" descr="http://ped-kopilka.ru/images/4(2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4(26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75" w:rsidRPr="00B349DA" w:rsidRDefault="00835675" w:rsidP="00835675">
      <w:pPr>
        <w:shd w:val="clear" w:color="auto" w:fill="FFFFFF"/>
        <w:spacing w:before="150" w:after="30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5300"/>
          <w:sz w:val="24"/>
          <w:szCs w:val="24"/>
          <w:lang w:val="ru-RU" w:eastAsia="ru-RU"/>
        </w:rPr>
        <w:t>Опыт 4.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lastRenderedPageBreak/>
        <w:t>Наши герои проголодались. Решили приготовить себе обед. Из чего можно развести костёр? Проведя опыт, установили, что дерево хорошо горит, можно развести костёр из кусочков дерева и веток. На обед – каша. Как известно, кашу нужно постоянно помешивать. Какой ложкой удобнее это делать? Проверили: лучше мешать деревянной ложкой, потому что она не нагревается, не обожжёшь руки.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По результатам проведённого исследования сделали вывод: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Дерево лёгкое, плавает в воде.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Дерево твёрдое, хорошо поддаётся обработке.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Дерево хорошо горит, но предметы из него не нагреваются.</w:t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Древесина непрозрачная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и</w:t>
      </w:r>
      <w:r w:rsidRPr="008356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 xml:space="preserve"> имеет свой рисунок.</w:t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8734425"/>
            <wp:effectExtent l="19050" t="0" r="0" b="0"/>
            <wp:docPr id="6" name="Рисунок 6" descr="http://ped-kopilka.ru/images/5(2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images/5(266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675" w:rsidRPr="00B349DA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</w:pPr>
      <w:r w:rsidRPr="00B349DA">
        <w:rPr>
          <w:rFonts w:ascii="Arial" w:eastAsia="Times New Roman" w:hAnsi="Arial" w:cs="Arial"/>
          <w:b/>
          <w:bCs/>
          <w:color w:val="000000"/>
          <w:sz w:val="23"/>
          <w:lang w:val="ru-RU" w:eastAsia="ru-RU"/>
        </w:rPr>
        <w:t>Итог:</w:t>
      </w:r>
      <w:r w:rsidRPr="0083567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B349DA">
        <w:rPr>
          <w:rFonts w:ascii="Arial" w:eastAsia="Times New Roman" w:hAnsi="Arial" w:cs="Arial"/>
          <w:color w:val="000000"/>
          <w:sz w:val="23"/>
          <w:szCs w:val="23"/>
          <w:lang w:val="ru-RU" w:eastAsia="ru-RU"/>
        </w:rPr>
        <w:t>Таким образом, наша гипотеза подтвердилась – дерево обладает многочисленными удивительными свойствами, поэтому человек её широко использует.</w:t>
      </w:r>
    </w:p>
    <w:p w:rsidR="00835675" w:rsidRPr="00835675" w:rsidRDefault="00835675" w:rsidP="00835675">
      <w:pPr>
        <w:shd w:val="clear" w:color="auto" w:fill="FFFFFF"/>
        <w:spacing w:after="0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val="ru-RU" w:eastAsia="ru-RU" w:bidi="ar-SA"/>
        </w:rPr>
        <w:lastRenderedPageBreak/>
        <w:drawing>
          <wp:inline distT="0" distB="0" distL="0" distR="0">
            <wp:extent cx="6096000" cy="4429125"/>
            <wp:effectExtent l="19050" t="0" r="0" b="0"/>
            <wp:docPr id="7" name="Рисунок 7" descr="http://ped-kopilka.ru/images/6(2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6(254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3D6" w:rsidRDefault="00D043D6"/>
    <w:sectPr w:rsidR="00D043D6" w:rsidSect="00835675">
      <w:pgSz w:w="11906" w:h="16838" w:code="9"/>
      <w:pgMar w:top="1134" w:right="1134" w:bottom="1106" w:left="709" w:header="72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useFELayout/>
  </w:compat>
  <w:rsids>
    <w:rsidRoot w:val="00835675"/>
    <w:rsid w:val="000E2189"/>
    <w:rsid w:val="00281591"/>
    <w:rsid w:val="004068B0"/>
    <w:rsid w:val="00835675"/>
    <w:rsid w:val="00883CB1"/>
    <w:rsid w:val="008D5D3B"/>
    <w:rsid w:val="00B349DA"/>
    <w:rsid w:val="00D043D6"/>
    <w:rsid w:val="00DF4C43"/>
    <w:rsid w:val="00EA0C38"/>
    <w:rsid w:val="00F2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75"/>
  </w:style>
  <w:style w:type="paragraph" w:styleId="1">
    <w:name w:val="heading 1"/>
    <w:basedOn w:val="a"/>
    <w:next w:val="a"/>
    <w:link w:val="10"/>
    <w:uiPriority w:val="9"/>
    <w:qFormat/>
    <w:rsid w:val="00835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6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56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6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6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6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6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6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56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56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835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675"/>
    <w:rPr>
      <w:b/>
      <w:bCs/>
    </w:rPr>
  </w:style>
  <w:style w:type="character" w:customStyle="1" w:styleId="apple-converted-space">
    <w:name w:val="apple-converted-space"/>
    <w:basedOn w:val="a0"/>
    <w:rsid w:val="00835675"/>
  </w:style>
  <w:style w:type="character" w:styleId="a5">
    <w:name w:val="Hyperlink"/>
    <w:basedOn w:val="a0"/>
    <w:uiPriority w:val="99"/>
    <w:semiHidden/>
    <w:unhideWhenUsed/>
    <w:rsid w:val="008356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567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3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356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356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35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356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356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8356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3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3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356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35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835675"/>
    <w:rPr>
      <w:i/>
      <w:iCs/>
    </w:rPr>
  </w:style>
  <w:style w:type="paragraph" w:styleId="ae">
    <w:name w:val="No Spacing"/>
    <w:uiPriority w:val="1"/>
    <w:qFormat/>
    <w:rsid w:val="00835675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356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567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35675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835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835675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835675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835675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835675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835675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835675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83567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vospitateljam/metodicheskie-rekomendaci/isledovatelskii-proekt-v-srednei-grupe-dou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-kopilka.ru/vospitateljam/metodicheskie-rekomendaci/isledovatelskii-proekt-v-srednei-grupe-dou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2016-08-11T17:07:00Z</dcterms:created>
  <dcterms:modified xsi:type="dcterms:W3CDTF">2016-08-16T18:45:00Z</dcterms:modified>
</cp:coreProperties>
</file>