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49" w:rsidRDefault="00314A79" w:rsidP="001E3D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ru-RU"/>
        </w:rPr>
        <w:t xml:space="preserve">Технологическая </w:t>
      </w:r>
      <w:r w:rsidR="001E3D49">
        <w:rPr>
          <w:rFonts w:ascii="Times New Roman" w:hAnsi="Times New Roman"/>
          <w:b/>
          <w:sz w:val="28"/>
          <w:szCs w:val="28"/>
          <w:lang w:val="ru-RU"/>
        </w:rPr>
        <w:t xml:space="preserve">карта занятия по </w:t>
      </w:r>
      <w:r w:rsidR="00002B90">
        <w:rPr>
          <w:rFonts w:ascii="Times New Roman" w:hAnsi="Times New Roman"/>
          <w:b/>
          <w:sz w:val="28"/>
          <w:szCs w:val="28"/>
          <w:lang w:val="ru-RU"/>
        </w:rPr>
        <w:t>образователь</w:t>
      </w:r>
      <w:r w:rsidR="001E3D49">
        <w:rPr>
          <w:rFonts w:ascii="Times New Roman" w:hAnsi="Times New Roman"/>
          <w:b/>
          <w:sz w:val="28"/>
          <w:szCs w:val="28"/>
          <w:lang w:val="ru-RU"/>
        </w:rPr>
        <w:t>ной области «Сенсорная стимуляция»</w:t>
      </w:r>
    </w:p>
    <w:bookmarkEnd w:id="0"/>
    <w:p w:rsidR="001E3D49" w:rsidRDefault="001E3D49" w:rsidP="001E3D4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в группе </w:t>
      </w:r>
      <w:r w:rsidR="002F324C">
        <w:rPr>
          <w:rFonts w:ascii="Times New Roman" w:hAnsi="Times New Roman"/>
          <w:b/>
          <w:sz w:val="28"/>
          <w:szCs w:val="28"/>
          <w:lang w:val="ru-RU"/>
        </w:rPr>
        <w:t>для детей с тяжелыми, множественными нарушениями в физическом и (или) психическом развитии</w:t>
      </w:r>
    </w:p>
    <w:p w:rsidR="001E3D49" w:rsidRPr="00424641" w:rsidRDefault="00D24F45" w:rsidP="00D24F45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 w:rsidRPr="00424641">
        <w:rPr>
          <w:rFonts w:ascii="Times New Roman" w:hAnsi="Times New Roman"/>
          <w:i/>
          <w:sz w:val="28"/>
          <w:szCs w:val="28"/>
          <w:lang w:val="ru-RU"/>
        </w:rPr>
        <w:t>Придыбайло</w:t>
      </w:r>
      <w:proofErr w:type="spellEnd"/>
      <w:r w:rsidRPr="00424641">
        <w:rPr>
          <w:rFonts w:ascii="Times New Roman" w:hAnsi="Times New Roman"/>
          <w:i/>
          <w:sz w:val="28"/>
          <w:szCs w:val="28"/>
          <w:lang w:val="ru-RU"/>
        </w:rPr>
        <w:t xml:space="preserve"> Ирина Антоновна,</w:t>
      </w:r>
    </w:p>
    <w:p w:rsidR="00D24F45" w:rsidRPr="00424641" w:rsidRDefault="00D24F45" w:rsidP="00D24F45">
      <w:pPr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424641">
        <w:rPr>
          <w:rFonts w:ascii="Times New Roman" w:hAnsi="Times New Roman"/>
          <w:i/>
          <w:sz w:val="28"/>
          <w:szCs w:val="28"/>
          <w:lang w:val="ru-RU"/>
        </w:rPr>
        <w:t>учитель-дефектолог ГУО «</w:t>
      </w:r>
      <w:proofErr w:type="spellStart"/>
      <w:r w:rsidRPr="00424641">
        <w:rPr>
          <w:rFonts w:ascii="Times New Roman" w:hAnsi="Times New Roman"/>
          <w:i/>
          <w:sz w:val="28"/>
          <w:szCs w:val="28"/>
          <w:lang w:val="ru-RU"/>
        </w:rPr>
        <w:t>ЦКРО</w:t>
      </w:r>
      <w:r w:rsidR="00424641" w:rsidRPr="00424641">
        <w:rPr>
          <w:rFonts w:ascii="Times New Roman" w:hAnsi="Times New Roman"/>
          <w:i/>
          <w:sz w:val="28"/>
          <w:szCs w:val="28"/>
          <w:lang w:val="ru-RU"/>
        </w:rPr>
        <w:t>иР</w:t>
      </w:r>
      <w:proofErr w:type="spellEnd"/>
      <w:r w:rsidR="00424641" w:rsidRPr="00424641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="00424641" w:rsidRPr="00424641">
        <w:rPr>
          <w:rFonts w:ascii="Times New Roman" w:hAnsi="Times New Roman"/>
          <w:i/>
          <w:sz w:val="28"/>
          <w:szCs w:val="28"/>
          <w:lang w:val="ru-RU"/>
        </w:rPr>
        <w:t>г.п.Глуска</w:t>
      </w:r>
      <w:proofErr w:type="spellEnd"/>
      <w:r w:rsidR="00424641" w:rsidRPr="00424641">
        <w:rPr>
          <w:rFonts w:ascii="Times New Roman" w:hAnsi="Times New Roman"/>
          <w:i/>
          <w:sz w:val="28"/>
          <w:szCs w:val="28"/>
          <w:lang w:val="ru-RU"/>
        </w:rPr>
        <w:t>»</w:t>
      </w:r>
    </w:p>
    <w:p w:rsidR="001E3D49" w:rsidRDefault="001E3D49" w:rsidP="00002B90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Тема: «Мишкины подарки»</w:t>
      </w:r>
    </w:p>
    <w:p w:rsidR="001E3D49" w:rsidRDefault="001E3D49" w:rsidP="00002B90">
      <w:pPr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Задачи: 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324C">
        <w:rPr>
          <w:rFonts w:ascii="Times New Roman" w:hAnsi="Times New Roman"/>
          <w:sz w:val="28"/>
          <w:szCs w:val="28"/>
          <w:lang w:val="ru-RU"/>
        </w:rPr>
        <w:t>формировать умение</w:t>
      </w:r>
      <w:r>
        <w:rPr>
          <w:rFonts w:ascii="Times New Roman" w:hAnsi="Times New Roman"/>
          <w:sz w:val="28"/>
          <w:szCs w:val="28"/>
          <w:lang w:val="ru-RU"/>
        </w:rPr>
        <w:t xml:space="preserve"> соотносить предметы по форме и величине;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2F324C">
        <w:rPr>
          <w:rFonts w:ascii="Times New Roman" w:hAnsi="Times New Roman"/>
          <w:sz w:val="28"/>
          <w:szCs w:val="28"/>
          <w:lang w:val="ru-RU"/>
        </w:rPr>
        <w:t xml:space="preserve">формировать умение </w:t>
      </w:r>
      <w:r>
        <w:rPr>
          <w:rFonts w:ascii="Times New Roman" w:hAnsi="Times New Roman"/>
          <w:sz w:val="28"/>
          <w:szCs w:val="28"/>
          <w:lang w:val="ru-RU"/>
        </w:rPr>
        <w:t>фиксировать внимание на объектах в непосредственном поле зрения;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развивать зрительную ориентировку на форму и величину предметов;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формировать практические способы ориентировки (методом проб);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формировать умение выполнять совместные элементарные конструктивные действия;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развивать внимание, память, мелкую моторику, зрительные, слуховые, тактильные ощущения на основе совместной  деятельности;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воспитывать умение сотрудничать в процессе осуществления совместной познавательной деятельности.</w:t>
      </w:r>
    </w:p>
    <w:p w:rsidR="001E3D49" w:rsidRDefault="001E3D49" w:rsidP="00002B90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Оборудование: </w:t>
      </w:r>
      <w:r>
        <w:rPr>
          <w:rFonts w:ascii="Times New Roman" w:hAnsi="Times New Roman"/>
          <w:sz w:val="28"/>
          <w:szCs w:val="28"/>
          <w:lang w:val="ru-RU"/>
        </w:rPr>
        <w:t xml:space="preserve">компьютер, игрушки – большой и маленький медведи, сюжетные картинки; геометрические фигуры большие и маленькие из картона разных цветов – квадрат, треугольник; листы картона, клей, кисти; рамки с прорезями разной формы; корзинка, шишки, каштаны, косточки персика; конструктор деревянный. </w:t>
      </w:r>
    </w:p>
    <w:p w:rsidR="001E3D49" w:rsidRDefault="001E3D49" w:rsidP="00002B90">
      <w:pPr>
        <w:ind w:firstLine="709"/>
        <w:jc w:val="both"/>
        <w:rPr>
          <w:rFonts w:ascii="Times New Roman" w:hAnsi="Times New Roman"/>
          <w:b/>
          <w:lang w:val="ru-RU"/>
        </w:rPr>
      </w:pPr>
    </w:p>
    <w:tbl>
      <w:tblPr>
        <w:tblW w:w="149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252"/>
        <w:gridCol w:w="3153"/>
        <w:gridCol w:w="3135"/>
      </w:tblGrid>
      <w:tr w:rsidR="001E3D49" w:rsidTr="001E3D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9" w:rsidRDefault="001E3D49" w:rsidP="002F324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Этапы</w:t>
            </w:r>
            <w:proofErr w:type="spellEnd"/>
            <w:r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</w:rPr>
              <w:t>задачи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занятия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9" w:rsidRDefault="001E3D49" w:rsidP="002F324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Методы и приёмы коррекционной работы, задания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9" w:rsidRDefault="001E3D49" w:rsidP="002F324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Оборудование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9" w:rsidRDefault="001E3D49" w:rsidP="002F324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Помощь</w:t>
            </w:r>
            <w:proofErr w:type="spellEnd"/>
          </w:p>
        </w:tc>
      </w:tr>
      <w:tr w:rsidR="001E3D49" w:rsidRPr="001274CF" w:rsidTr="001E3D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2F324C">
              <w:rPr>
                <w:rFonts w:ascii="Times New Roman" w:hAnsi="Times New Roman"/>
                <w:b/>
                <w:lang w:val="ru-RU"/>
              </w:rPr>
              <w:t>. Организационная часть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>
              <w:rPr>
                <w:rFonts w:ascii="Times New Roman" w:hAnsi="Times New Roman"/>
                <w:u w:val="single"/>
                <w:lang w:val="ru-RU"/>
              </w:rPr>
              <w:t>Приветствие «Ладошки здороваются»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обучать пониманию и проявлению эмоции радости на основе зрительных ощущений;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Сообщение темы занятия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продолжать учить соотносить предметы по форме и величине;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А) </w:t>
            </w:r>
            <w:r>
              <w:rPr>
                <w:rFonts w:ascii="Times New Roman" w:hAnsi="Times New Roman"/>
                <w:u w:val="single"/>
                <w:lang w:val="ru-RU"/>
              </w:rPr>
              <w:t>Игр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 xml:space="preserve">а «Дай </w:t>
            </w:r>
            <w:proofErr w:type="spellStart"/>
            <w:r w:rsidR="002F324C">
              <w:rPr>
                <w:rFonts w:ascii="Times New Roman" w:hAnsi="Times New Roman"/>
                <w:u w:val="single"/>
                <w:lang w:val="ru-RU"/>
              </w:rPr>
              <w:t>ладошечку</w:t>
            </w:r>
            <w:proofErr w:type="spellEnd"/>
            <w:r w:rsidR="002F324C">
              <w:rPr>
                <w:rFonts w:ascii="Times New Roman" w:hAnsi="Times New Roman"/>
                <w:u w:val="single"/>
                <w:lang w:val="ru-RU"/>
              </w:rPr>
              <w:t>, моя крошечка</w:t>
            </w:r>
            <w:r>
              <w:rPr>
                <w:rFonts w:ascii="Times New Roman" w:hAnsi="Times New Roman"/>
                <w:u w:val="single"/>
                <w:lang w:val="ru-RU"/>
              </w:rPr>
              <w:t>»</w:t>
            </w:r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«Дай </w:t>
            </w:r>
            <w:proofErr w:type="spellStart"/>
            <w:r>
              <w:rPr>
                <w:rFonts w:ascii="Times New Roman" w:hAnsi="Times New Roman"/>
                <w:lang w:val="ru-RU"/>
              </w:rPr>
              <w:t>ладошечку</w:t>
            </w:r>
            <w:proofErr w:type="spellEnd"/>
            <w:r>
              <w:rPr>
                <w:rFonts w:ascii="Times New Roman" w:hAnsi="Times New Roman"/>
                <w:lang w:val="ru-RU"/>
              </w:rPr>
              <w:t>, моя крошечка</w:t>
            </w:r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Я поглажу тебя по </w:t>
            </w:r>
            <w:proofErr w:type="spellStart"/>
            <w:r>
              <w:rPr>
                <w:rFonts w:ascii="Times New Roman" w:hAnsi="Times New Roman"/>
                <w:lang w:val="ru-RU"/>
              </w:rPr>
              <w:t>ладошечке</w:t>
            </w:r>
            <w:proofErr w:type="spellEnd"/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На </w:t>
            </w:r>
            <w:proofErr w:type="spellStart"/>
            <w:r>
              <w:rPr>
                <w:rFonts w:ascii="Times New Roman" w:hAnsi="Times New Roman"/>
                <w:lang w:val="ru-RU"/>
              </w:rPr>
              <w:t>ладошечку</w:t>
            </w:r>
            <w:proofErr w:type="spellEnd"/>
            <w:r>
              <w:rPr>
                <w:rFonts w:ascii="Times New Roman" w:hAnsi="Times New Roman"/>
                <w:lang w:val="ru-RU"/>
              </w:rPr>
              <w:t>, моя крошечка</w:t>
            </w:r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Ты погладь меня по </w:t>
            </w:r>
            <w:proofErr w:type="spellStart"/>
            <w:r>
              <w:rPr>
                <w:rFonts w:ascii="Times New Roman" w:hAnsi="Times New Roman"/>
                <w:lang w:val="ru-RU"/>
              </w:rPr>
              <w:t>ладошечке</w:t>
            </w:r>
            <w:proofErr w:type="spellEnd"/>
            <w:r w:rsidR="001E3D49">
              <w:rPr>
                <w:rFonts w:ascii="Times New Roman" w:hAnsi="Times New Roman"/>
                <w:lang w:val="ru-RU"/>
              </w:rPr>
              <w:t>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Б) Демонстрация картинок с изображением медведей.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2F324C" w:rsidP="002F324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Компьютер</w:t>
            </w:r>
            <w:proofErr w:type="spellEnd"/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Тактильный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контакт</w:t>
            </w:r>
            <w:proofErr w:type="spellEnd"/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Картинки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Приветствие сопровождается музыкой,  дети совместно выполняют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соответствующие движения   (индивидуальная помощь в двигательной активности детей)</w:t>
            </w:r>
          </w:p>
        </w:tc>
      </w:tr>
      <w:tr w:rsidR="001E3D49" w:rsidRPr="002F324C" w:rsidTr="001E3D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II</w:t>
            </w:r>
            <w:r w:rsidR="002F324C">
              <w:rPr>
                <w:rFonts w:ascii="Times New Roman" w:hAnsi="Times New Roman"/>
                <w:b/>
                <w:lang w:val="ru-RU"/>
              </w:rPr>
              <w:t>. Основная часть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1. Сюрпризный момент (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включение сюжетных игрушек)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- формировать эмоционально-положительные отношения к неожиданному действию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lastRenderedPageBreak/>
              <w:t>А)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Рассматривание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u w:val="single"/>
              </w:rPr>
              <w:t>игрушек</w:t>
            </w:r>
            <w:proofErr w:type="spellEnd"/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Большой</w:t>
            </w:r>
            <w:r w:rsidR="002F324C">
              <w:rPr>
                <w:rFonts w:ascii="Times New Roman" w:hAnsi="Times New Roman"/>
                <w:lang w:val="ru-RU"/>
              </w:rPr>
              <w:t xml:space="preserve"> медведь и маленький медвежонок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И</w:t>
            </w:r>
            <w:r w:rsidR="001E3D49">
              <w:rPr>
                <w:rFonts w:ascii="Times New Roman" w:hAnsi="Times New Roman"/>
                <w:lang w:val="ru-RU"/>
              </w:rPr>
              <w:t>ндивидуаль</w:t>
            </w:r>
            <w:r>
              <w:rPr>
                <w:rFonts w:ascii="Times New Roman" w:hAnsi="Times New Roman"/>
                <w:lang w:val="ru-RU"/>
              </w:rPr>
              <w:t>ная помощь в ощупывании игрушек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E3D49" w:rsidRPr="001274CF" w:rsidTr="001E3D4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lastRenderedPageBreak/>
              <w:t>2. Музыкальное упражнение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развивать чувства ритма, умение соотносить с</w:t>
            </w:r>
            <w:r w:rsidR="00002B90">
              <w:rPr>
                <w:rFonts w:ascii="Times New Roman" w:hAnsi="Times New Roman"/>
                <w:lang w:val="ru-RU"/>
              </w:rPr>
              <w:t>вои движения со словами текста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3. Игровые упражнения на развитие познавательной активности.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-развивать тактильные ощущения на основе совместной деятельности; 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создавать условия для накопления сенсорных представлений о форме и величине;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упражнять в равновесии, перешагивании предметов;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развивать мелкую моторику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III</w:t>
            </w:r>
            <w:r w:rsidR="002F324C">
              <w:rPr>
                <w:rFonts w:ascii="Times New Roman" w:hAnsi="Times New Roman"/>
                <w:b/>
                <w:lang w:val="ru-RU"/>
              </w:rPr>
              <w:t>. Физкультминутка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развивать мелкую моторику, ориентировку в пространстве, умение соотносить свои движения со словами текста;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4. Размещение вкладышей разной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 xml:space="preserve"> формы в соответствующие гнёзда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развивать зрительную ориентировку на форму предметов, формировать практические способы ориентировки (метод проб);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Pr="002F324C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 w:rsidRPr="002F324C">
              <w:rPr>
                <w:rFonts w:ascii="Times New Roman" w:hAnsi="Times New Roman"/>
                <w:u w:val="single"/>
                <w:lang w:val="ru-RU"/>
              </w:rPr>
              <w:t>5. Конструи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рование из геометрических фигур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формировать умение выполнять совместные элементарные конструктивные действия;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развивать зрительную ориентировку на величину предметов;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u w:val="single"/>
                <w:lang w:val="ru-RU"/>
              </w:rPr>
              <w:t>6. Аппликация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развивать умение понимать элементарные инструкции;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IV</w:t>
            </w:r>
            <w:r w:rsidR="002F324C">
              <w:rPr>
                <w:rFonts w:ascii="Times New Roman" w:hAnsi="Times New Roman"/>
                <w:b/>
                <w:lang w:val="ru-RU"/>
              </w:rPr>
              <w:t>. Подведение итогов</w:t>
            </w:r>
          </w:p>
          <w:p w:rsidR="001E3D49" w:rsidRDefault="00314A7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Формировать умение дарить подарки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2F324C">
              <w:rPr>
                <w:rFonts w:ascii="Times New Roman" w:hAnsi="Times New Roman"/>
                <w:b/>
                <w:lang w:val="ru-RU"/>
              </w:rPr>
              <w:t>. Рефлексия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 Снять мышечное напряжение, психоэмоциональную нагрузку.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А) </w:t>
            </w:r>
            <w:r>
              <w:rPr>
                <w:rFonts w:ascii="Times New Roman" w:hAnsi="Times New Roman"/>
                <w:u w:val="single"/>
                <w:lang w:val="ru-RU"/>
              </w:rPr>
              <w:t xml:space="preserve">Детская 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песенка «Вот мишутка маленький</w:t>
            </w:r>
            <w:r>
              <w:rPr>
                <w:rFonts w:ascii="Times New Roman" w:hAnsi="Times New Roman"/>
                <w:u w:val="single"/>
                <w:lang w:val="ru-RU"/>
              </w:rPr>
              <w:t>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Б) Игра </w:t>
            </w:r>
            <w:r>
              <w:rPr>
                <w:rFonts w:ascii="Times New Roman" w:hAnsi="Times New Roman"/>
                <w:u w:val="single"/>
                <w:lang w:val="ru-RU"/>
              </w:rPr>
              <w:t>«Мишкины подарки» (сор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тировка неоднородных предметов)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u w:val="single"/>
                <w:lang w:val="ru-RU"/>
              </w:rPr>
              <w:t>) «Выкладывани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е дорожек (длинная и короткая)»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Г) 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«Перешагивание дорожек»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002B90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Д) </w:t>
            </w:r>
            <w:r w:rsidR="001E3D49">
              <w:rPr>
                <w:rFonts w:ascii="Times New Roman" w:hAnsi="Times New Roman"/>
                <w:u w:val="single"/>
                <w:lang w:val="ru-RU"/>
              </w:rPr>
              <w:t>«Собери подарки» (бросание в кор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зину шишек, каштанов, косточек)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А) Два хлопка над головой,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Два хлопка перед собой,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Две руки за спину спрячем,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И на двух ногах поскачем.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А) </w:t>
            </w:r>
            <w:r>
              <w:rPr>
                <w:rFonts w:ascii="Times New Roman" w:hAnsi="Times New Roman"/>
                <w:u w:val="single"/>
                <w:lang w:val="ru-RU"/>
              </w:rPr>
              <w:t>«Закрой окошки»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А) </w:t>
            </w:r>
            <w:r>
              <w:rPr>
                <w:rFonts w:ascii="Times New Roman" w:hAnsi="Times New Roman"/>
                <w:u w:val="single"/>
                <w:lang w:val="ru-RU"/>
              </w:rPr>
              <w:t>«Построим дом и домик для мишек»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А) </w:t>
            </w:r>
            <w:r w:rsidR="001E3D49">
              <w:rPr>
                <w:rFonts w:ascii="Times New Roman" w:hAnsi="Times New Roman"/>
                <w:u w:val="single"/>
                <w:lang w:val="ru-RU"/>
              </w:rPr>
              <w:t>«Дом для медведя», «Домик для медвежонка» (по выбору)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А) </w:t>
            </w:r>
            <w:r w:rsidR="002F324C">
              <w:rPr>
                <w:rFonts w:ascii="Times New Roman" w:hAnsi="Times New Roman"/>
                <w:u w:val="single"/>
                <w:lang w:val="ru-RU"/>
              </w:rPr>
              <w:t>Найти свою работу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В) </w:t>
            </w:r>
            <w:r>
              <w:rPr>
                <w:rFonts w:ascii="Times New Roman" w:hAnsi="Times New Roman"/>
                <w:u w:val="single"/>
                <w:lang w:val="ru-RU"/>
              </w:rPr>
              <w:t>Подарить медведю большой дом, а медвежонку – маленький домик.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А) </w:t>
            </w:r>
            <w:proofErr w:type="spellStart"/>
            <w:r w:rsidR="002F324C">
              <w:rPr>
                <w:rFonts w:ascii="Times New Roman" w:hAnsi="Times New Roman"/>
                <w:u w:val="single"/>
              </w:rPr>
              <w:t>Игра</w:t>
            </w:r>
            <w:proofErr w:type="spellEnd"/>
            <w:r w:rsidR="002F324C">
              <w:rPr>
                <w:rFonts w:ascii="Times New Roman" w:hAnsi="Times New Roman"/>
                <w:u w:val="single"/>
              </w:rPr>
              <w:t xml:space="preserve"> «</w:t>
            </w:r>
            <w:proofErr w:type="spellStart"/>
            <w:r w:rsidR="002F324C">
              <w:rPr>
                <w:rFonts w:ascii="Times New Roman" w:hAnsi="Times New Roman"/>
                <w:u w:val="single"/>
              </w:rPr>
              <w:t>Салют</w:t>
            </w:r>
            <w:proofErr w:type="spellEnd"/>
            <w:r w:rsidR="002F324C">
              <w:rPr>
                <w:rFonts w:ascii="Times New Roman" w:hAnsi="Times New Roman"/>
                <w:u w:val="single"/>
              </w:rPr>
              <w:t>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Компьютер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Тактильный контакт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Корзинка, шишки, </w:t>
            </w:r>
            <w:r w:rsidR="002F324C">
              <w:rPr>
                <w:rFonts w:ascii="Times New Roman" w:hAnsi="Times New Roman"/>
                <w:lang w:val="ru-RU"/>
              </w:rPr>
              <w:t>каштаны, косточки персика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Шишки, каштаны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Дорожки из шишек и каштанов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Корзинка, ш</w:t>
            </w:r>
            <w:r w:rsidR="002F324C">
              <w:rPr>
                <w:rFonts w:ascii="Times New Roman" w:hAnsi="Times New Roman"/>
                <w:lang w:val="ru-RU"/>
              </w:rPr>
              <w:t>ишки, каштаны, косточки персика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Рамки с прорезями разной формы, вкладыши разной формы.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Конструктор деревянный.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Геометрические фигуры большие и маленькие из картона разных цветов – квадрат, треугольник; листы картона, клей, кисти.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Аппликации</w:t>
            </w:r>
            <w:proofErr w:type="spellEnd"/>
          </w:p>
          <w:p w:rsidR="001E3D49" w:rsidRDefault="002F324C" w:rsidP="002F324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Подарки</w:t>
            </w:r>
            <w:proofErr w:type="spellEnd"/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</w:rPr>
            </w:pPr>
          </w:p>
          <w:p w:rsidR="001E3D49" w:rsidRDefault="002F324C" w:rsidP="002F324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Мыльные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пузыри</w:t>
            </w:r>
            <w:proofErr w:type="spellEnd"/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По необходимости индивидуальная сопряжённая деятельность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помощь,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вербальной инструкции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помощь,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вербальной инструкции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помощь,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вербальной инструкции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002B90" w:rsidRDefault="00002B90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Индивидуальная сопряжённая помощь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 весёлую музыку дети двигаются и ловят пузыри (индивидуальная помощь в двигательной активности детей)</w:t>
            </w:r>
          </w:p>
          <w:p w:rsidR="001E3D49" w:rsidRDefault="001E3D49" w:rsidP="002F324C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22F02" w:rsidRPr="001E3D49" w:rsidRDefault="00422F02" w:rsidP="002F324C">
      <w:pPr>
        <w:jc w:val="both"/>
        <w:rPr>
          <w:lang w:val="ru-RU"/>
        </w:rPr>
      </w:pPr>
    </w:p>
    <w:sectPr w:rsidR="00422F02" w:rsidRPr="001E3D49" w:rsidSect="00C03D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49"/>
    <w:rsid w:val="00002B90"/>
    <w:rsid w:val="001274CF"/>
    <w:rsid w:val="001E3D49"/>
    <w:rsid w:val="002F324C"/>
    <w:rsid w:val="00314A79"/>
    <w:rsid w:val="00422F02"/>
    <w:rsid w:val="00424641"/>
    <w:rsid w:val="0093649F"/>
    <w:rsid w:val="00C03DCF"/>
    <w:rsid w:val="00C91717"/>
    <w:rsid w:val="00D2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04F7"/>
  <w15:docId w15:val="{A6B26151-2B62-40BB-932D-FA886156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4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2022-09-21T12:11:00Z</dcterms:created>
  <dcterms:modified xsi:type="dcterms:W3CDTF">2022-09-25T17:30:00Z</dcterms:modified>
</cp:coreProperties>
</file>