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E6" w:rsidRP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Конспект родительского собрания во 2 младшей группе</w:t>
      </w:r>
      <w:r w:rsidR="004B3AEE"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«Мы рады знакомству»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контакта между педагогами и родителями; моделирование пе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спектив на новый учебный год; повышение педагогической культуры родителей.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познакомить родителей с задачами детского сада на новый учебный год, с планами гру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 на ближайшее время; 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обновить анкетные данные семей воспитанников;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родителей наблюдать за ребёнком, изучать его, видеть успехи и неудачи, ста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раться помочь ему развиваться.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доступные методы и формы работы с род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входе в группу к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аждому выдается буклет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Садятся на стулья, расставленные по кругу.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бабушки и дедушки наших детей! Мы очень рады видеть вас на первом родительском собрании, потому что мы понимаем: без союза с детьми, без в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поддержки и помощи воспитание и создание для них уютной и радостной обстановки в детском саду – невозможная задача. Каким должен быть наш союз, что мы, взрослые, м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сделать для детей, чтобы их жизнь в группе была радостной и интересной? Об этом пойдёт конкретный разговор на этой встрече.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вначале, не зря, же наша встреча назыв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«Мы рады знакомству! », давайте познакомимся.</w:t>
      </w:r>
    </w:p>
    <w:p w:rsidR="00E924C9" w:rsidRP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proofErr w:type="spellStart"/>
      <w:r w:rsidR="004F50E6"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</w:t>
      </w: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инговое</w:t>
      </w:r>
      <w:proofErr w:type="spellEnd"/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упражнение «Кл</w:t>
      </w: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бочек»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озв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чить. Сначала воспитатели говорят о себе, наматывают на палец нитку и передают по кр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гу. В итоге, когда клубок возвращается к воспитателю, получается замкнутый круг.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родители. Посмотрите, мы с вами тесно связаны, и решаем одни и те же зад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чи. Мы как большая семья, должны действовать вместе. Ведь не надо забывать, что род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– это главный воспитатель, а детский сад создан в помощь родителям.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4F50E6"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о правилах для родителей</w:t>
      </w:r>
      <w:r w:rsidR="004B3AEE" w:rsidRPr="004B3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приводить детей </w:t>
      </w:r>
      <w:proofErr w:type="gram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опрятными</w:t>
      </w:r>
      <w:proofErr w:type="gram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вовремя оплач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квитанции и т.д. (на усмотрение воспитателя)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с газетой.</w:t>
      </w:r>
    </w:p>
    <w:p w:rsidR="004B3AEE" w:rsidRDefault="00E924C9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программе предусм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отрено решение следующих задач: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умение выделять цвет, форму, величину; группировать предметы по 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 признакам: величине, форме, цвету, различать понятия мн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один, по одному, ни одного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видеть общий признак предметов группы (все мячи — круглые, эти — все красные, эти — все большие и т. д.), а также правильно понимать и отв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на вопр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«Поровну ли?», «Чего больше (ме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ньше)?»; полными предложениями.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-Сравнивать предметы контрастных и одинаковых размеров; сравнивать предметы по величине (длине,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ширине, выше, ниже, уже, шире),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геометрическими фигура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ми: круг, квадрат, треугольник.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ориентироваться в расположении частей своего тела и в соотве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ними разл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пространственные направления от себя: вверху — внизу, впереди — сзади (позади), справа — слева;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правую и левую руки.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ориентироват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контрастных ча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 суток: день — ночь, утро</w:t>
      </w:r>
      <w:proofErr w:type="gramStart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-Продолжать знакомить детей с предметами ближайшего окружения, их назначением.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определять цвет, величину, форму, вес (легкий, тяжелый) предметов; расположение их по отношению к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(далеко, близко, высоко).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-Знакомить с материал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(дерево, бумага, ткань, глина), их свойствами (прочность, тве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дость, мягкость)</w:t>
      </w:r>
      <w:proofErr w:type="gramStart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айная, столовая, кухонная посуда) и классифицировать (посуда — одежда) хорошо зн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комые предметы.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театром через мини-спектакли и представления, а также через игр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драматизации с пр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оизведениям детской литературы.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ближайшим окружением, улица, магазин, поликлиника, парикмахе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ская, а также с профессиями (врач, мил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ционер, продавец, воспитатель).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детей с окружающей средой и с природой. Расширяем представления 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о растениях и животных о диких и домашних животных. Учить  наблюдать за птиц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насекомых. Развиваем умение отличать и называть по внешнему виду’, овощи, фру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ягоды. Знакомим с некоторыми растениями данной местности: с деревьями, цвет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 травянистыми растениями (одуванчик, мать-и-мачеха). Знакомим с комнатными ра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стениями (фикус, герань).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помогать детям общаться со знакомыми взрослыми и сверстниками п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поручений (спроси, выясни, предложи помощь, поблагодари и т. п.), Подсказ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детям образцы обращения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зашедшим в группу («Скажите: „Проход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пожалуйста”», «Предложите: „Хотите посмотреть…”, «Спросите: „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Понравилис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ли наши рисунки?” »).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доброжелательно общаться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другом. Учить детей слушать ра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 воспитателя и делиться своими впечатлениями с воспитателями и родителями. П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ощряем желание задавать воп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 воспитателю и сверстникам.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устную и диалогическую речь, обогащаем и расширяем словарный запас детей. Уточнять названия и назначение предметов одежды, обуви, головных уборов, пос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мебели, видов транспор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мелкую моторику рук, слуховое восприятие, речевой слух. Формировать умение отчетливо произносить слова и короткие фразы, говорить спокойно, с естестве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интонациями.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умение детей согласовывать прилагательные с существительн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роде, числе, падеже; употреблять существительные с предлогами (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на, под, за, ок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ло). Помогать употреблять в речи имена существительные в форме единственного и мн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венного числа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-Напоминать детям о необходимости говорить «спасибо», «здравствуйте», «до свид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ния», «спок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ойной ночи» (в семье, группе</w:t>
      </w:r>
      <w:proofErr w:type="gramStart"/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  интерес в чтении знакомых, любимых детьми художественных прои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ведений. Воспитывать умение слушать новые ска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рассказы, стихи. Объяснять детям поступки персонажей и последствия этих поступков. Развиваем умение с помощью восп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тателя инсценировать и драматизировать 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отрывки из народных сказок.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-Учить детей читать наизусть </w:t>
      </w:r>
      <w:proofErr w:type="spell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небольшие стихотворения. Регулярно ра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 с детьми иллюстрации.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умение правильно держать карандаш, фломастер, кисть, не 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прягая мышц и не сжимая сильно пальцы. Формировать ум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набирать краску на кисть. 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цветов (красный, синий, зеленый, желтый, белый, черный), познак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 с оттен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(розовый, голубой, серый).</w:t>
      </w:r>
      <w:proofErr w:type="gramEnd"/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наносить линии, штрихи, пятна, мазки (опадают с деревьев ли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точки, идет дождь, «снег, снег кружится, белая вся улица», «дождик, дождик, кап, кап, 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кап…»)</w:t>
      </w:r>
      <w:proofErr w:type="gramStart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редлагать детям изображать простые предметы, рисовать прямые лишний (к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роткие, длинные полоски, ленточки, дорожки, заборчик, клетчатый платочек и др.). разв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 умение располаг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изображения по всему листу.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культурно-гигиенические навыки, формировать простейшие 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выки поведения во время еды, умывания. Приучать детей следить за своим внешним в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расческой и носовым платком.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элементарные навыки поведения за столом: правильно пользоваться столовой и чайной ложками, вилкой, салфеткой; не кр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шить хлеб, пережевывать пищу с закрытым ртом,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разговаривать с полным ртом,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детей различать и называть органы чувств (глаза, рот, нос, уши). Даем представления о полезной и вредной пище; об овощах и фруктах, молочных проду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тах, </w:t>
      </w:r>
      <w:r w:rsid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полезных для здоровья человека.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упражнениями, укрепляющими различные органы и системы организма</w:t>
      </w:r>
      <w:r w:rsidR="00E924C9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необходимости закаливания.</w:t>
      </w:r>
    </w:p>
    <w:p w:rsidR="004B3AEE" w:rsidRDefault="004B3AE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Выбор родительского комитета</w:t>
      </w:r>
      <w:r w:rsidR="00E924C9"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B3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желание нам помочь в воспитании и орг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интересной жизни детей даёт возможность надеяться, что никто не останется в стороне. В этом нам очень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родительский комитет. </w:t>
      </w:r>
      <w:r w:rsidR="00E924C9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родительского комит</w:t>
      </w:r>
      <w:r w:rsidR="00E924C9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924C9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</w:p>
    <w:p w:rsidR="004B3AEE" w:rsidRPr="004B3AEE" w:rsidRDefault="004B3AE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очень много способов</w:t>
      </w:r>
      <w:proofErr w:type="gramEnd"/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воспитателей и родит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лей. Родительские собрания необходимы нам для того, чтобы вместе решать важные в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просы. Мы постараемся сделать их интересными, с творческими заданиями, чтобы ка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смог почерпнуть что-то для себя и применить свои знания на практике.</w:t>
      </w:r>
    </w:p>
    <w:p w:rsidR="004B3AEE" w:rsidRDefault="004B3AEE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вашего удобства мы ежемесячно обновляем статьи в родительском уголке, кот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найдете квитанции, поздравления с днем рождения, стихи, которые необходимо повт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рить с детьми дома, а так же буклеты с сове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тами воспитателей 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сада.</w:t>
      </w:r>
      <w:r w:rsidR="004F50E6"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заключении хочется сказать: </w:t>
      </w:r>
    </w:p>
    <w:p w:rsidR="004B3AEE" w:rsidRDefault="004F50E6" w:rsidP="004B3A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“Дети – это счастье, созданное нашим трудом!” и пожелать друг другу успеха в н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шем нелегком деле. </w:t>
      </w:r>
    </w:p>
    <w:p w:rsidR="004F50E6" w:rsidRPr="004B3AEE" w:rsidRDefault="004F50E6" w:rsidP="004B3AEE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</w:p>
    <w:p w:rsidR="004F50E6" w:rsidRDefault="004F50E6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4B3AEE" w:rsidRDefault="004B3AEE" w:rsidP="004F50E6">
      <w:pPr>
        <w:shd w:val="clear" w:color="auto" w:fill="FFFFFF"/>
        <w:spacing w:after="0" w:line="515" w:lineRule="atLeast"/>
        <w:textAlignment w:val="baseline"/>
        <w:rPr>
          <w:rFonts w:ascii="Times" w:eastAsia="Times New Roman" w:hAnsi="Times" w:cs="Times"/>
          <w:color w:val="000000"/>
          <w:sz w:val="34"/>
          <w:szCs w:val="34"/>
          <w:lang w:eastAsia="ru-RU"/>
        </w:rPr>
      </w:pPr>
    </w:p>
    <w:p w:rsidR="00D805B3" w:rsidRDefault="00BE0206" w:rsidP="00BE020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Конспект родительского собрания во 2 младшей группе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BE0206" w:rsidRPr="004B3AEE" w:rsidRDefault="00BE0206" w:rsidP="00BE020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«Очень многое мы 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жем, очень многое умеем!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Тема нашей встречи “Очень многое мы можем, очень много умеем” или “Воспитание с</w:t>
      </w:r>
      <w:r w:rsidRPr="00D805B3">
        <w:rPr>
          <w:color w:val="333333"/>
          <w:sz w:val="28"/>
          <w:szCs w:val="28"/>
        </w:rPr>
        <w:t>а</w:t>
      </w:r>
      <w:r w:rsidRPr="00D805B3">
        <w:rPr>
          <w:color w:val="333333"/>
          <w:sz w:val="28"/>
          <w:szCs w:val="28"/>
        </w:rPr>
        <w:t xml:space="preserve">мостоятельности у детей младшего </w:t>
      </w:r>
      <w:proofErr w:type="spellStart"/>
      <w:r w:rsidRPr="00D805B3">
        <w:rPr>
          <w:color w:val="333333"/>
          <w:sz w:val="28"/>
          <w:szCs w:val="28"/>
        </w:rPr>
        <w:t>д</w:t>
      </w:r>
      <w:proofErr w:type="spellEnd"/>
      <w:r w:rsidRPr="00D805B3">
        <w:rPr>
          <w:color w:val="333333"/>
          <w:sz w:val="28"/>
          <w:szCs w:val="28"/>
        </w:rPr>
        <w:t>/</w:t>
      </w:r>
      <w:proofErr w:type="gramStart"/>
      <w:r w:rsidRPr="00D805B3">
        <w:rPr>
          <w:color w:val="333333"/>
          <w:sz w:val="28"/>
          <w:szCs w:val="28"/>
        </w:rPr>
        <w:t>о</w:t>
      </w:r>
      <w:proofErr w:type="gramEnd"/>
      <w:r w:rsidRPr="00D805B3">
        <w:rPr>
          <w:color w:val="333333"/>
          <w:sz w:val="28"/>
          <w:szCs w:val="28"/>
        </w:rPr>
        <w:t xml:space="preserve"> возраста”.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Нашу встречу хочется начать с вопроса: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Наблюдаются ли какие – то изменения в развитии самостоятельности вашего ребё</w:t>
      </w:r>
      <w:r w:rsidRPr="00D805B3">
        <w:rPr>
          <w:color w:val="333333"/>
          <w:sz w:val="28"/>
          <w:szCs w:val="28"/>
        </w:rPr>
        <w:t>н</w:t>
      </w:r>
      <w:r w:rsidRPr="00D805B3">
        <w:rPr>
          <w:color w:val="333333"/>
          <w:sz w:val="28"/>
          <w:szCs w:val="28"/>
        </w:rPr>
        <w:t>ка?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Стал ли он другим за год?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Что нового появилось?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(высказывания родителей)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Самостоятельность</w:t>
      </w:r>
      <w:r w:rsidRPr="00D805B3">
        <w:rPr>
          <w:rStyle w:val="apple-converted-space"/>
          <w:color w:val="333333"/>
          <w:sz w:val="28"/>
          <w:szCs w:val="28"/>
        </w:rPr>
        <w:t> </w:t>
      </w:r>
      <w:r w:rsidRPr="00D805B3">
        <w:rPr>
          <w:color w:val="333333"/>
          <w:sz w:val="28"/>
          <w:szCs w:val="28"/>
        </w:rPr>
        <w:t>– ценное качество, необходимое человеку в жизни.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Воспитывать его необходимо с раннего детства. По своей природе дети активны, очень часто они стремятся выполнять различные действия самостоятельно. И нам, взро</w:t>
      </w:r>
      <w:r w:rsidRPr="00D805B3">
        <w:rPr>
          <w:color w:val="333333"/>
          <w:sz w:val="28"/>
          <w:szCs w:val="28"/>
        </w:rPr>
        <w:t>с</w:t>
      </w:r>
      <w:r w:rsidRPr="00D805B3">
        <w:rPr>
          <w:color w:val="333333"/>
          <w:sz w:val="28"/>
          <w:szCs w:val="28"/>
        </w:rPr>
        <w:t>лым, важно поддержать их в этом.</w:t>
      </w:r>
    </w:p>
    <w:p w:rsidR="00BE020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Часто каждому из нас в ответ на предложение сделать что – то за ребёнка или помочь ему в чём – то приходилось слышать “Я сам!”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 этом возрасте ребёнок осознаёт себя как отдельного человека, со своими желани</w:t>
      </w:r>
      <w:r w:rsidRPr="00D805B3">
        <w:rPr>
          <w:color w:val="333333"/>
          <w:sz w:val="28"/>
          <w:szCs w:val="28"/>
        </w:rPr>
        <w:t>я</w:t>
      </w:r>
      <w:r w:rsidRPr="00D805B3">
        <w:rPr>
          <w:color w:val="333333"/>
          <w:sz w:val="28"/>
          <w:szCs w:val="28"/>
        </w:rPr>
        <w:t>ми и особенностями. Ребёнок практически становится самостоятельным: может выпо</w:t>
      </w:r>
      <w:r w:rsidRPr="00D805B3">
        <w:rPr>
          <w:color w:val="333333"/>
          <w:sz w:val="28"/>
          <w:szCs w:val="28"/>
        </w:rPr>
        <w:t>л</w:t>
      </w:r>
      <w:r w:rsidRPr="00D805B3">
        <w:rPr>
          <w:color w:val="333333"/>
          <w:sz w:val="28"/>
          <w:szCs w:val="28"/>
        </w:rPr>
        <w:t>нять без помощи взрослого многие действия, усваивает навыки сам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обслуживания.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А сейчас давайте разберём ситуацию.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Ситуация для анализа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Трёхлетний Илюша с усердием надевает колготы. Трудное занятие! Наконец-то после долгих ус</w:t>
      </w:r>
      <w:r w:rsidR="00BE0206" w:rsidRPr="00D805B3">
        <w:rPr>
          <w:color w:val="333333"/>
          <w:sz w:val="28"/>
          <w:szCs w:val="28"/>
        </w:rPr>
        <w:t xml:space="preserve">илий колготы почти надеты, но </w:t>
      </w:r>
      <w:r w:rsidRPr="00D805B3">
        <w:rPr>
          <w:color w:val="333333"/>
          <w:sz w:val="28"/>
          <w:szCs w:val="28"/>
        </w:rPr>
        <w:t>наизнанку.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</w:t>
      </w:r>
      <w:r w:rsidRPr="00D805B3">
        <w:rPr>
          <w:color w:val="333333"/>
          <w:sz w:val="28"/>
          <w:szCs w:val="28"/>
        </w:rPr>
        <w:t>а</w:t>
      </w:r>
      <w:r w:rsidRPr="00D805B3">
        <w:rPr>
          <w:color w:val="333333"/>
          <w:sz w:val="28"/>
          <w:szCs w:val="28"/>
        </w:rPr>
        <w:t>лыш поднимает крик: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Сам, сам, сам!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Мать строго говорит: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- Сиди спокойно и не капризничай! Не умеешь, а кричишь “сам”.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Вопросы: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Правильно ли поступила мама? И почему?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Бывают ли подобные ситуации у вас?</w:t>
      </w:r>
    </w:p>
    <w:p w:rsidR="004F50E6" w:rsidRPr="00D805B3" w:rsidRDefault="004F50E6" w:rsidP="00D805B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 выходите из них?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Часто по разным причинам – из-за отсутствия времени, неуверенности в силах ребё</w:t>
      </w:r>
      <w:r w:rsidRPr="00D805B3">
        <w:rPr>
          <w:color w:val="333333"/>
          <w:sz w:val="28"/>
          <w:szCs w:val="28"/>
        </w:rPr>
        <w:t>н</w:t>
      </w:r>
      <w:r w:rsidRPr="00D805B3">
        <w:rPr>
          <w:color w:val="333333"/>
          <w:sz w:val="28"/>
          <w:szCs w:val="28"/>
        </w:rPr>
        <w:t>ка – мы стремимся сделать всё за него сами.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Но действительно ли мы оказываем ребёнку помощь?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 считаете?</w:t>
      </w:r>
    </w:p>
    <w:p w:rsidR="004F50E6" w:rsidRPr="00D805B3" w:rsidRDefault="004F50E6" w:rsidP="00D805B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Может ли маленький ребёнок быть самостоятельным?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Важно отметить, что в детском выражении “Я сам” проявляется стремление к сам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сто</w:t>
      </w:r>
      <w:r w:rsidRPr="00D805B3">
        <w:rPr>
          <w:color w:val="333333"/>
          <w:sz w:val="28"/>
          <w:szCs w:val="28"/>
        </w:rPr>
        <w:t>я</w:t>
      </w:r>
      <w:r w:rsidRPr="00D805B3">
        <w:rPr>
          <w:color w:val="333333"/>
          <w:sz w:val="28"/>
          <w:szCs w:val="28"/>
        </w:rPr>
        <w:t>тельности.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</w:t>
      </w:r>
      <w:r w:rsidRPr="00D805B3">
        <w:rPr>
          <w:color w:val="333333"/>
          <w:sz w:val="28"/>
          <w:szCs w:val="28"/>
        </w:rPr>
        <w:t>е</w:t>
      </w:r>
      <w:r w:rsidRPr="00D805B3">
        <w:rPr>
          <w:color w:val="333333"/>
          <w:sz w:val="28"/>
          <w:szCs w:val="28"/>
        </w:rPr>
        <w:t>яться на других, дети могут вырасти пассивными, ленивыми.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Пример:</w:t>
      </w:r>
      <w:r w:rsidRPr="00D805B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805B3">
        <w:rPr>
          <w:color w:val="333333"/>
          <w:sz w:val="28"/>
          <w:szCs w:val="28"/>
        </w:rPr>
        <w:t>Ребёнок пытается одеться сам, но мама всё делает за него. Он тяжко взд</w:t>
      </w:r>
      <w:r w:rsidRPr="00D805B3">
        <w:rPr>
          <w:color w:val="333333"/>
          <w:sz w:val="28"/>
          <w:szCs w:val="28"/>
        </w:rPr>
        <w:t>ы</w:t>
      </w:r>
      <w:r w:rsidRPr="00D805B3">
        <w:rPr>
          <w:color w:val="333333"/>
          <w:sz w:val="28"/>
          <w:szCs w:val="28"/>
        </w:rPr>
        <w:t>хает и говорит: “А я так хотел сам!”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 xml:space="preserve">Психологи утверждают: уже к трём годам у ребёнка резко возрастает стремление к самостоятельности и независимости от </w:t>
      </w:r>
      <w:proofErr w:type="gramStart"/>
      <w:r w:rsidRPr="00D805B3">
        <w:rPr>
          <w:color w:val="333333"/>
          <w:sz w:val="28"/>
          <w:szCs w:val="28"/>
        </w:rPr>
        <w:t>взрослого</w:t>
      </w:r>
      <w:proofErr w:type="gramEnd"/>
      <w:r w:rsidRPr="00D805B3">
        <w:rPr>
          <w:color w:val="333333"/>
          <w:sz w:val="28"/>
          <w:szCs w:val="28"/>
        </w:rPr>
        <w:t xml:space="preserve"> как в действиях, так и в желаниях. У н</w:t>
      </w:r>
      <w:r w:rsidRPr="00D805B3">
        <w:rPr>
          <w:color w:val="333333"/>
          <w:sz w:val="28"/>
          <w:szCs w:val="28"/>
        </w:rPr>
        <w:t>е</w:t>
      </w:r>
      <w:r w:rsidRPr="00D805B3">
        <w:rPr>
          <w:color w:val="333333"/>
          <w:sz w:val="28"/>
          <w:szCs w:val="28"/>
        </w:rPr>
        <w:t>го п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является устойчивое желание самоутвердиться.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lastRenderedPageBreak/>
        <w:t>Подавлять эти стремления ни в коем случае нельзя – это приводит к осложнениям в отн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шениях ребёнка и взрослого.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Первый из них – негативизм, т. е. непослушание или нежелание выполнять указания взрослого, а стремление делать всё наоборот.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Затем – упрямство, ребёнок будет настаивать на своём просто потому, что он этого потр</w:t>
      </w:r>
      <w:r w:rsidRPr="00D805B3">
        <w:rPr>
          <w:color w:val="333333"/>
          <w:sz w:val="28"/>
          <w:szCs w:val="28"/>
        </w:rPr>
        <w:t>е</w:t>
      </w:r>
      <w:r w:rsidRPr="00D805B3">
        <w:rPr>
          <w:color w:val="333333"/>
          <w:sz w:val="28"/>
          <w:szCs w:val="28"/>
        </w:rPr>
        <w:t>бовал.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Так же в поведении ребёнка могут проявляться строптивость или своеволие (р</w:t>
      </w:r>
      <w:r w:rsidRPr="00D805B3">
        <w:rPr>
          <w:color w:val="333333"/>
          <w:sz w:val="28"/>
          <w:szCs w:val="28"/>
        </w:rPr>
        <w:t>е</w:t>
      </w:r>
      <w:r w:rsidRPr="00D805B3">
        <w:rPr>
          <w:color w:val="333333"/>
          <w:sz w:val="28"/>
          <w:szCs w:val="28"/>
        </w:rPr>
        <w:t>бёнок всё хочет делать сам, отказываясь от помощи взрослых), наблюдаются такие явления, как бунт против окружающих (конфликт с окружающими, постоянно ссорится, ведёт себя а</w:t>
      </w:r>
      <w:r w:rsidRPr="00D805B3">
        <w:rPr>
          <w:color w:val="333333"/>
          <w:sz w:val="28"/>
          <w:szCs w:val="28"/>
        </w:rPr>
        <w:t>г</w:t>
      </w:r>
      <w:r w:rsidRPr="00D805B3">
        <w:rPr>
          <w:color w:val="333333"/>
          <w:sz w:val="28"/>
          <w:szCs w:val="28"/>
        </w:rPr>
        <w:t>рессивно).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Таким образом, подавление детской самостоятельности способно оказать серьёзное нег</w:t>
      </w:r>
      <w:r w:rsidRPr="00D805B3">
        <w:rPr>
          <w:color w:val="333333"/>
          <w:sz w:val="28"/>
          <w:szCs w:val="28"/>
        </w:rPr>
        <w:t>а</w:t>
      </w:r>
      <w:r w:rsidRPr="00D805B3">
        <w:rPr>
          <w:color w:val="333333"/>
          <w:sz w:val="28"/>
          <w:szCs w:val="28"/>
        </w:rPr>
        <w:t>тивное влияние на развитие личности ребёнка.</w:t>
      </w:r>
    </w:p>
    <w:p w:rsidR="004F50E6" w:rsidRPr="00D805B3" w:rsidRDefault="004F50E6" w:rsidP="00D805B3">
      <w:pPr>
        <w:numPr>
          <w:ilvl w:val="0"/>
          <w:numId w:val="4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Сталкивались ли вы с подобными проявлениями?</w:t>
      </w:r>
    </w:p>
    <w:p w:rsidR="004F50E6" w:rsidRPr="00D805B3" w:rsidRDefault="004F50E6" w:rsidP="00D805B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Как выходили из таких ситуаций?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Ситуация для анализа.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Научившись убирать за собой после еды, Гена принялся задвигать стул, но тот зац</w:t>
      </w:r>
      <w:r w:rsidRPr="00D805B3">
        <w:rPr>
          <w:color w:val="333333"/>
          <w:sz w:val="28"/>
          <w:szCs w:val="28"/>
        </w:rPr>
        <w:t>е</w:t>
      </w:r>
      <w:r w:rsidRPr="00D805B3">
        <w:rPr>
          <w:color w:val="333333"/>
          <w:sz w:val="28"/>
          <w:szCs w:val="28"/>
        </w:rPr>
        <w:t>пился ножкой за ножку стола. Гена не приложил какого-либо старания, он отказался от небольшого, но необходимого усилия и тотчас же оставил своё намерение. Когда мама напомнила ему, что нужно задвинуть стул, мальчик плаксиво заявил: “Никак не получае</w:t>
      </w:r>
      <w:r w:rsidRPr="00D805B3">
        <w:rPr>
          <w:color w:val="333333"/>
          <w:sz w:val="28"/>
          <w:szCs w:val="28"/>
        </w:rPr>
        <w:t>т</w:t>
      </w:r>
      <w:r w:rsidRPr="00D805B3">
        <w:rPr>
          <w:color w:val="333333"/>
          <w:sz w:val="28"/>
          <w:szCs w:val="28"/>
        </w:rPr>
        <w:t>ся!”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Какие действия нужно предпринять взрослым?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Итак, дети стремятся к самостоятельности.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rStyle w:val="a4"/>
          <w:color w:val="333333"/>
          <w:sz w:val="28"/>
          <w:szCs w:val="28"/>
        </w:rPr>
        <w:t>Что же они могут выполн</w:t>
      </w:r>
      <w:r w:rsidR="00BE0206" w:rsidRPr="00D805B3">
        <w:rPr>
          <w:rStyle w:val="a4"/>
          <w:color w:val="333333"/>
          <w:sz w:val="28"/>
          <w:szCs w:val="28"/>
        </w:rPr>
        <w:t xml:space="preserve">ять самостоятельно в младшем дошкольном </w:t>
      </w:r>
      <w:r w:rsidRPr="00D805B3">
        <w:rPr>
          <w:rStyle w:val="a4"/>
          <w:color w:val="333333"/>
          <w:sz w:val="28"/>
          <w:szCs w:val="28"/>
        </w:rPr>
        <w:t xml:space="preserve"> во</w:t>
      </w:r>
      <w:r w:rsidRPr="00D805B3">
        <w:rPr>
          <w:rStyle w:val="a4"/>
          <w:color w:val="333333"/>
          <w:sz w:val="28"/>
          <w:szCs w:val="28"/>
        </w:rPr>
        <w:t>з</w:t>
      </w:r>
      <w:r w:rsidRPr="00D805B3">
        <w:rPr>
          <w:rStyle w:val="a4"/>
          <w:color w:val="333333"/>
          <w:sz w:val="28"/>
          <w:szCs w:val="28"/>
        </w:rPr>
        <w:t>расте?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Давайте попробуем вместе определить перечень действий, которые могут выполнять н</w:t>
      </w:r>
      <w:r w:rsidRPr="00D805B3">
        <w:rPr>
          <w:color w:val="333333"/>
          <w:sz w:val="28"/>
          <w:szCs w:val="28"/>
        </w:rPr>
        <w:t>а</w:t>
      </w:r>
      <w:r w:rsidRPr="00D805B3">
        <w:rPr>
          <w:color w:val="333333"/>
          <w:sz w:val="28"/>
          <w:szCs w:val="28"/>
        </w:rPr>
        <w:t>ши малыши.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(обсуждение с родителями)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ния в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шать его на отведённое место.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Одеваться и раздеваться в определённой последовательности: одежду сн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мать, складывать, вешать, выворачивать на лицевую сторону; надевать одежду, пуг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вицы ра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стегивать, застёгивать, завязывать шнурки ботинок.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Замечать непорядок в одежде и самостоятельно устранять его или обращаться за п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D805B3">
        <w:rPr>
          <w:rFonts w:ascii="Times New Roman" w:hAnsi="Times New Roman" w:cs="Times New Roman"/>
          <w:color w:val="333333"/>
          <w:sz w:val="28"/>
          <w:szCs w:val="28"/>
        </w:rPr>
        <w:t>мощью к взрослому.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Своевременно пользоваться носовым платком, платком, туалетом.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Пить из чашки; есть, хорошо пережёвывая пищу, с закрытым ртом.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Правильно пользоваться ложкой, вилкой, салфеткой.</w:t>
      </w:r>
    </w:p>
    <w:p w:rsidR="004F50E6" w:rsidRPr="00D805B3" w:rsidRDefault="004F50E6" w:rsidP="00D805B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37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05B3">
        <w:rPr>
          <w:rFonts w:ascii="Times New Roman" w:hAnsi="Times New Roman" w:cs="Times New Roman"/>
          <w:color w:val="333333"/>
          <w:sz w:val="28"/>
          <w:szCs w:val="28"/>
        </w:rPr>
        <w:t>Убирать игрушки, книжки, строительный материал в определённое место.</w:t>
      </w:r>
    </w:p>
    <w:p w:rsidR="004F50E6" w:rsidRPr="00D805B3" w:rsidRDefault="004F50E6" w:rsidP="00D805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805B3">
        <w:rPr>
          <w:color w:val="333333"/>
          <w:sz w:val="28"/>
          <w:szCs w:val="28"/>
        </w:rPr>
        <w:t>Конечно, малыш не сразу приобретает необходимые навыки, ему требуется наша п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мощь, создание необходимых условий для проявления самостоятельности, правильно р</w:t>
      </w:r>
      <w:r w:rsidRPr="00D805B3">
        <w:rPr>
          <w:color w:val="333333"/>
          <w:sz w:val="28"/>
          <w:szCs w:val="28"/>
        </w:rPr>
        <w:t>у</w:t>
      </w:r>
      <w:r w:rsidRPr="00D805B3">
        <w:rPr>
          <w:color w:val="333333"/>
          <w:sz w:val="28"/>
          <w:szCs w:val="28"/>
        </w:rPr>
        <w:t>ководить действиями детей и обязательно хвалить, хвалить за малейшее проявление сам</w:t>
      </w:r>
      <w:r w:rsidRPr="00D805B3">
        <w:rPr>
          <w:color w:val="333333"/>
          <w:sz w:val="28"/>
          <w:szCs w:val="28"/>
        </w:rPr>
        <w:t>о</w:t>
      </w:r>
      <w:r w:rsidRPr="00D805B3">
        <w:rPr>
          <w:color w:val="333333"/>
          <w:sz w:val="28"/>
          <w:szCs w:val="28"/>
        </w:rPr>
        <w:t>сто</w:t>
      </w:r>
      <w:r w:rsidRPr="00D805B3">
        <w:rPr>
          <w:color w:val="333333"/>
          <w:sz w:val="28"/>
          <w:szCs w:val="28"/>
        </w:rPr>
        <w:t>я</w:t>
      </w:r>
      <w:r w:rsidRPr="00D805B3">
        <w:rPr>
          <w:color w:val="333333"/>
          <w:sz w:val="28"/>
          <w:szCs w:val="28"/>
        </w:rPr>
        <w:t>тельности.</w:t>
      </w:r>
    </w:p>
    <w:p w:rsidR="00D805B3" w:rsidRDefault="00D805B3" w:rsidP="004F50E6">
      <w:pPr>
        <w:pStyle w:val="2"/>
        <w:shd w:val="clear" w:color="auto" w:fill="FFFFFF"/>
        <w:spacing w:before="215"/>
      </w:pPr>
    </w:p>
    <w:p w:rsidR="00AC7519" w:rsidRDefault="00AC7519" w:rsidP="00AC7519"/>
    <w:p w:rsidR="00AC7519" w:rsidRDefault="00AC7519" w:rsidP="00AC7519"/>
    <w:p w:rsidR="00AC7519" w:rsidRDefault="00AC7519" w:rsidP="00AC7519"/>
    <w:p w:rsidR="00AC7519" w:rsidRPr="00AC7519" w:rsidRDefault="00AC7519" w:rsidP="00AC7519">
      <w:pPr>
        <w:jc w:val="center"/>
      </w:pP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Конспект родительского собрания во 2 младшей группе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«Игра не забава</w:t>
      </w:r>
      <w:r w:rsidRPr="004B3AE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147"/>
        <w:jc w:val="both"/>
        <w:rPr>
          <w:color w:val="000000"/>
          <w:sz w:val="28"/>
          <w:szCs w:val="28"/>
        </w:rPr>
      </w:pPr>
      <w:r w:rsidRPr="00040F09">
        <w:rPr>
          <w:b/>
          <w:bCs/>
          <w:color w:val="000000"/>
          <w:sz w:val="28"/>
          <w:szCs w:val="28"/>
          <w:u w:val="single"/>
        </w:rPr>
        <w:t>1. Вступление.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тать этой игрой всю его ж</w:t>
      </w:r>
      <w:r w:rsidR="00AC7519">
        <w:rPr>
          <w:color w:val="000000"/>
          <w:sz w:val="28"/>
          <w:szCs w:val="28"/>
        </w:rPr>
        <w:t xml:space="preserve">изнь. Вся его жизнь – это игра» </w:t>
      </w:r>
      <w:r w:rsidRPr="00040F09">
        <w:rPr>
          <w:color w:val="000000"/>
          <w:sz w:val="28"/>
          <w:szCs w:val="28"/>
        </w:rPr>
        <w:t>А. С. Макаренко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Давайте сегодня поговорим об игре.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Если не играть, не руководить игрой малыша в раннем возрасте, то у него не сформир</w:t>
      </w:r>
      <w:r w:rsidRPr="00040F09">
        <w:rPr>
          <w:color w:val="000000"/>
          <w:sz w:val="28"/>
          <w:szCs w:val="28"/>
        </w:rPr>
        <w:t>у</w:t>
      </w:r>
      <w:r w:rsidRPr="00040F09">
        <w:rPr>
          <w:color w:val="000000"/>
          <w:sz w:val="28"/>
          <w:szCs w:val="28"/>
        </w:rPr>
        <w:t>ется умение играть как самостоятельно, так и с другими детьми.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В младшем возрасте игра становится средством развития и воспитания в том случае, е</w:t>
      </w:r>
      <w:r w:rsidRPr="00040F09">
        <w:rPr>
          <w:color w:val="000000"/>
          <w:sz w:val="28"/>
          <w:szCs w:val="28"/>
        </w:rPr>
        <w:t>с</w:t>
      </w:r>
      <w:r w:rsidRPr="00040F09">
        <w:rPr>
          <w:color w:val="000000"/>
          <w:sz w:val="28"/>
          <w:szCs w:val="28"/>
        </w:rPr>
        <w:t xml:space="preserve">ли построена на содержательном общении </w:t>
      </w:r>
      <w:proofErr w:type="gramStart"/>
      <w:r w:rsidRPr="00040F09">
        <w:rPr>
          <w:color w:val="000000"/>
          <w:sz w:val="28"/>
          <w:szCs w:val="28"/>
        </w:rPr>
        <w:t>со</w:t>
      </w:r>
      <w:proofErr w:type="gramEnd"/>
      <w:r w:rsidRPr="00040F09">
        <w:rPr>
          <w:color w:val="000000"/>
          <w:sz w:val="28"/>
          <w:szCs w:val="28"/>
        </w:rPr>
        <w:t xml:space="preserve"> взрослым. Играя с дочерью или сыном, по</w:t>
      </w:r>
      <w:r w:rsidRPr="00040F09">
        <w:rPr>
          <w:color w:val="000000"/>
          <w:sz w:val="28"/>
          <w:szCs w:val="28"/>
        </w:rPr>
        <w:t>м</w:t>
      </w:r>
      <w:r w:rsidRPr="00040F09">
        <w:rPr>
          <w:color w:val="000000"/>
          <w:sz w:val="28"/>
          <w:szCs w:val="28"/>
        </w:rPr>
        <w:t>ните, что подавлять инициативу малыша нельзя. Играйте с ним на равных. Играя, следите за своей речью: ровный, спокойный тон равного партнёра по игре вселяет в ребёнка ув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ренность в том, что его понимают, его мысли разделяют, с ним хотят играть. Потому, надо взять себе за правило: несколько раз в день включаться в игру малыша, это побуждает р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бёнка к новым действиям.</w:t>
      </w:r>
    </w:p>
    <w:p w:rsidR="004F50E6" w:rsidRPr="00AC7519" w:rsidRDefault="004F50E6" w:rsidP="00AC7519">
      <w:pPr>
        <w:pStyle w:val="3"/>
        <w:spacing w:before="0" w:beforeAutospacing="0" w:after="0" w:afterAutospacing="0"/>
        <w:ind w:firstLine="284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2. Что же такое игрушка?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Игрушка - это специально предназначенный предмет для детских игр, она помогает р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вать и т. д. Игрушка должна быть такой, чтобы ребенок мог с ней активно действовать, выразительно разыгрывать свою роль. Бывает и так, что самая красивая игрушка не пом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гает осуществлять замысел игры. Правильный подбор игрушек - серьезное дело.</w:t>
      </w:r>
      <w:r w:rsidRPr="00040F09">
        <w:rPr>
          <w:color w:val="000000"/>
          <w:sz w:val="28"/>
          <w:szCs w:val="28"/>
        </w:rPr>
        <w:br/>
        <w:t>Существуют разные виды игрушек для детей дошкольного возраста. (Рассказ можно с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 xml:space="preserve">провождать </w:t>
      </w:r>
      <w:proofErr w:type="gramStart"/>
      <w:r w:rsidRPr="00040F09">
        <w:rPr>
          <w:color w:val="000000"/>
          <w:sz w:val="28"/>
          <w:szCs w:val="28"/>
        </w:rPr>
        <w:t>демонстрацией</w:t>
      </w:r>
      <w:proofErr w:type="gramEnd"/>
      <w:r w:rsidRPr="00040F09">
        <w:rPr>
          <w:color w:val="000000"/>
          <w:sz w:val="28"/>
          <w:szCs w:val="28"/>
        </w:rPr>
        <w:t xml:space="preserve"> как самих игрушек, так и их изображений).</w:t>
      </w:r>
      <w:r w:rsidRPr="00040F09">
        <w:rPr>
          <w:color w:val="000000"/>
          <w:sz w:val="28"/>
          <w:szCs w:val="28"/>
        </w:rPr>
        <w:br/>
        <w:t>Можно провести экскурсию по групповой комнате, показать игрушки игрового уголка.</w:t>
      </w:r>
      <w:r w:rsidRPr="00040F09">
        <w:rPr>
          <w:color w:val="000000"/>
          <w:sz w:val="28"/>
          <w:szCs w:val="28"/>
        </w:rPr>
        <w:br/>
        <w:t>Это сюжетные, или образные, игрушки-куклы, фигуры животных, мебель, посуда, пре</w:t>
      </w:r>
      <w:r w:rsidRPr="00040F09">
        <w:rPr>
          <w:color w:val="000000"/>
          <w:sz w:val="28"/>
          <w:szCs w:val="28"/>
        </w:rPr>
        <w:t>д</w:t>
      </w:r>
      <w:r w:rsidR="00AC7519">
        <w:rPr>
          <w:color w:val="000000"/>
          <w:sz w:val="28"/>
          <w:szCs w:val="28"/>
        </w:rPr>
        <w:t>меты домашнего обихода.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 этой группе игрушек относятся и сказочные персонажи. К образным игру</w:t>
      </w:r>
      <w:r w:rsidRPr="00040F09">
        <w:rPr>
          <w:color w:val="000000"/>
          <w:sz w:val="28"/>
          <w:szCs w:val="28"/>
        </w:rPr>
        <w:t>ш</w:t>
      </w:r>
      <w:r w:rsidRPr="00040F09">
        <w:rPr>
          <w:color w:val="000000"/>
          <w:sz w:val="28"/>
          <w:szCs w:val="28"/>
        </w:rPr>
        <w:t>кам также относятся те, что изображают зверей, домашних животных, среди них - люб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мый детьми плюшевый мишка. Дети их кормят, купают, укладывают спать, л</w:t>
      </w:r>
      <w:r w:rsidR="00AC7519">
        <w:rPr>
          <w:color w:val="000000"/>
          <w:sz w:val="28"/>
          <w:szCs w:val="28"/>
        </w:rPr>
        <w:t>ечат, ходят с ними на прогулку.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Технические игрушки, которые все больше входят в жизнь. К ним относятся: тран</w:t>
      </w:r>
      <w:r w:rsidRPr="00040F09">
        <w:rPr>
          <w:color w:val="000000"/>
          <w:sz w:val="28"/>
          <w:szCs w:val="28"/>
        </w:rPr>
        <w:t>с</w:t>
      </w:r>
      <w:r w:rsidRPr="00040F09">
        <w:rPr>
          <w:color w:val="000000"/>
          <w:sz w:val="28"/>
          <w:szCs w:val="28"/>
        </w:rPr>
        <w:t>порт, конструкторы, всевозможные технические агрегаты. Особой популярностью у детей пол</w:t>
      </w:r>
      <w:r w:rsidRPr="00040F09">
        <w:rPr>
          <w:color w:val="000000"/>
          <w:sz w:val="28"/>
          <w:szCs w:val="28"/>
        </w:rPr>
        <w:t>ь</w:t>
      </w:r>
      <w:r w:rsidRPr="00040F09">
        <w:rPr>
          <w:color w:val="000000"/>
          <w:sz w:val="28"/>
          <w:szCs w:val="28"/>
        </w:rPr>
        <w:t>зуются разнообразные конструкторы «</w:t>
      </w:r>
      <w:proofErr w:type="spellStart"/>
      <w:r w:rsidRPr="00040F09">
        <w:rPr>
          <w:color w:val="000000"/>
          <w:sz w:val="28"/>
          <w:szCs w:val="28"/>
        </w:rPr>
        <w:t>Лего</w:t>
      </w:r>
      <w:proofErr w:type="spellEnd"/>
      <w:r w:rsidRPr="00040F09">
        <w:rPr>
          <w:color w:val="000000"/>
          <w:sz w:val="28"/>
          <w:szCs w:val="28"/>
        </w:rPr>
        <w:t>», развивающие мелкую моторику, ориент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ровку в пр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странстве, мышление,</w:t>
      </w:r>
      <w:r w:rsidR="00AC7519">
        <w:rPr>
          <w:color w:val="000000"/>
          <w:sz w:val="28"/>
          <w:szCs w:val="28"/>
        </w:rPr>
        <w:t xml:space="preserve"> творчество.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040F09">
        <w:rPr>
          <w:color w:val="000000"/>
          <w:sz w:val="28"/>
          <w:szCs w:val="28"/>
        </w:rPr>
        <w:t>Игрушки-забавы, смешные фигурки зверей, животных, человечков, например зайчик, играющий на барабане, или повар, готовящий яичницу.</w:t>
      </w:r>
      <w:proofErr w:type="gramEnd"/>
      <w:r w:rsidRPr="00040F09">
        <w:rPr>
          <w:color w:val="000000"/>
          <w:sz w:val="28"/>
          <w:szCs w:val="28"/>
        </w:rPr>
        <w:t xml:space="preserve"> В основе их лежит движение, сюрприз, неожиданность. Их назначение - позаб</w:t>
      </w:r>
      <w:r w:rsidRPr="00040F09">
        <w:rPr>
          <w:color w:val="000000"/>
          <w:sz w:val="28"/>
          <w:szCs w:val="28"/>
        </w:rPr>
        <w:t>а</w:t>
      </w:r>
      <w:r w:rsidRPr="00040F09">
        <w:rPr>
          <w:color w:val="000000"/>
          <w:sz w:val="28"/>
          <w:szCs w:val="28"/>
        </w:rPr>
        <w:t>вить детей вызвать смех, сопереживание, радость, вос</w:t>
      </w:r>
      <w:r w:rsidR="00AC7519">
        <w:rPr>
          <w:color w:val="000000"/>
          <w:sz w:val="28"/>
          <w:szCs w:val="28"/>
        </w:rPr>
        <w:t>питать чувство юмора.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Маскарадно - ёлочные игрушки связаны с празднованием Нового года. Они напомин</w:t>
      </w:r>
      <w:r w:rsidRPr="00040F09">
        <w:rPr>
          <w:color w:val="000000"/>
          <w:sz w:val="28"/>
          <w:szCs w:val="28"/>
        </w:rPr>
        <w:t>а</w:t>
      </w:r>
      <w:r w:rsidRPr="00040F09">
        <w:rPr>
          <w:color w:val="000000"/>
          <w:sz w:val="28"/>
          <w:szCs w:val="28"/>
        </w:rPr>
        <w:t xml:space="preserve">ют чем-то тот или иной персонаж (хвост, клюв, ушки), но этого достаточно, чтобы дети играли-жили в образе. 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lastRenderedPageBreak/>
        <w:t>Спортивно-моторные игрушки, способствующие повышению дв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гательной активности детей, развитию координации движений, ориентировки в пространст</w:t>
      </w:r>
      <w:r w:rsidR="00AC7519">
        <w:rPr>
          <w:color w:val="000000"/>
          <w:sz w:val="28"/>
          <w:szCs w:val="28"/>
        </w:rPr>
        <w:t>ве.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Театральные игрушки по содержанию являются образными, но имеют особое назнач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 xml:space="preserve">ние - служат целям эстетического воспитания, развития речи, воображения. </w:t>
      </w:r>
      <w:proofErr w:type="gramStart"/>
      <w:r w:rsidRPr="00040F09">
        <w:rPr>
          <w:color w:val="000000"/>
          <w:sz w:val="28"/>
          <w:szCs w:val="28"/>
        </w:rPr>
        <w:t>К ним отн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сятся, например, Пе</w:t>
      </w:r>
      <w:r w:rsidRPr="00040F09">
        <w:rPr>
          <w:color w:val="000000"/>
          <w:sz w:val="28"/>
          <w:szCs w:val="28"/>
        </w:rPr>
        <w:t>т</w:t>
      </w:r>
      <w:r w:rsidRPr="00040F09">
        <w:rPr>
          <w:color w:val="000000"/>
          <w:sz w:val="28"/>
          <w:szCs w:val="28"/>
        </w:rPr>
        <w:t>рушка, куклы бибабо (или так называемая кукла-перчатка, которую делают в виде варе</w:t>
      </w:r>
      <w:r w:rsidRPr="00040F09">
        <w:rPr>
          <w:color w:val="000000"/>
          <w:sz w:val="28"/>
          <w:szCs w:val="28"/>
        </w:rPr>
        <w:t>ж</w:t>
      </w:r>
      <w:r w:rsidRPr="00040F09">
        <w:rPr>
          <w:color w:val="000000"/>
          <w:sz w:val="28"/>
          <w:szCs w:val="28"/>
        </w:rPr>
        <w:t>ки и украшают тканью, бисером, лентами.</w:t>
      </w:r>
      <w:proofErr w:type="gramEnd"/>
      <w:r w:rsidRPr="00040F09">
        <w:rPr>
          <w:color w:val="000000"/>
          <w:sz w:val="28"/>
          <w:szCs w:val="28"/>
        </w:rPr>
        <w:t xml:space="preserve"> </w:t>
      </w:r>
      <w:proofErr w:type="gramStart"/>
      <w:r w:rsidRPr="00040F09">
        <w:rPr>
          <w:color w:val="000000"/>
          <w:sz w:val="28"/>
          <w:szCs w:val="28"/>
        </w:rPr>
        <w:t xml:space="preserve">Её надевают на руку так, чтобы один палец держал </w:t>
      </w:r>
      <w:r w:rsidR="00AC7519">
        <w:rPr>
          <w:color w:val="000000"/>
          <w:sz w:val="28"/>
          <w:szCs w:val="28"/>
        </w:rPr>
        <w:t>головку куклы, а друге - руки).</w:t>
      </w:r>
      <w:proofErr w:type="gramEnd"/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040F09">
        <w:rPr>
          <w:color w:val="000000"/>
          <w:sz w:val="28"/>
          <w:szCs w:val="28"/>
        </w:rPr>
        <w:t>Музыкальные игрушки-погремушки, колокольчики, трещотки, дудочки, бубенцы, и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>рушечные флейты, балалайки</w:t>
      </w:r>
      <w:r w:rsidR="00AC7519">
        <w:rPr>
          <w:color w:val="000000"/>
          <w:sz w:val="28"/>
          <w:szCs w:val="28"/>
        </w:rPr>
        <w:t xml:space="preserve"> и др. музыкальные инструменты.</w:t>
      </w:r>
      <w:proofErr w:type="gramEnd"/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040F09">
        <w:rPr>
          <w:color w:val="000000"/>
          <w:sz w:val="28"/>
          <w:szCs w:val="28"/>
        </w:rPr>
        <w:t>Дидактическим игрушки - с помощью которых детей знакомят с различными поняти</w:t>
      </w:r>
      <w:r w:rsidRPr="00040F09">
        <w:rPr>
          <w:color w:val="000000"/>
          <w:sz w:val="28"/>
          <w:szCs w:val="28"/>
        </w:rPr>
        <w:t>я</w:t>
      </w:r>
      <w:r w:rsidRPr="00040F09">
        <w:rPr>
          <w:color w:val="000000"/>
          <w:sz w:val="28"/>
          <w:szCs w:val="28"/>
        </w:rPr>
        <w:t>ми: с формой, цветом, величиной и т. д. К ним относятся разноцветные вкладыши, пя</w:t>
      </w:r>
      <w:r w:rsidRPr="00040F09">
        <w:rPr>
          <w:color w:val="000000"/>
          <w:sz w:val="28"/>
          <w:szCs w:val="28"/>
        </w:rPr>
        <w:t>т</w:t>
      </w:r>
      <w:r w:rsidRPr="00040F09">
        <w:rPr>
          <w:color w:val="000000"/>
          <w:sz w:val="28"/>
          <w:szCs w:val="28"/>
        </w:rPr>
        <w:t>нашки, матрешки, мозаики, и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 xml:space="preserve">рушки-головоломки, </w:t>
      </w:r>
      <w:proofErr w:type="spellStart"/>
      <w:r w:rsidRPr="00040F09">
        <w:rPr>
          <w:color w:val="000000"/>
          <w:sz w:val="28"/>
          <w:szCs w:val="28"/>
        </w:rPr>
        <w:t>пазлы</w:t>
      </w:r>
      <w:proofErr w:type="spellEnd"/>
      <w:r w:rsidRPr="00040F09">
        <w:rPr>
          <w:color w:val="000000"/>
          <w:sz w:val="28"/>
          <w:szCs w:val="28"/>
        </w:rPr>
        <w:t>, лото и др. Они воспитывают у детей необх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димые качества - сосредоточенность, настойчивость, целеустремленность, умение доводить дело до конца, а также способствуют развитию мелкой моторики.</w:t>
      </w:r>
      <w:proofErr w:type="gramEnd"/>
      <w:r w:rsidRPr="00040F09">
        <w:rPr>
          <w:color w:val="000000"/>
          <w:sz w:val="28"/>
          <w:szCs w:val="28"/>
        </w:rPr>
        <w:br/>
        <w:t>Строительные игрушки – состоящие из геометрических тел. Среди них есть крупногаб</w:t>
      </w:r>
      <w:r w:rsidRPr="00040F09">
        <w:rPr>
          <w:color w:val="000000"/>
          <w:sz w:val="28"/>
          <w:szCs w:val="28"/>
        </w:rPr>
        <w:t>а</w:t>
      </w:r>
      <w:r w:rsidRPr="00040F09">
        <w:rPr>
          <w:color w:val="000000"/>
          <w:sz w:val="28"/>
          <w:szCs w:val="28"/>
        </w:rPr>
        <w:t>ритные, такие, как самокаты, детские педальные автомобили, тракторы и тр.</w:t>
      </w:r>
    </w:p>
    <w:p w:rsidR="004F50E6" w:rsidRPr="00AC7519" w:rsidRDefault="004F50E6" w:rsidP="00AC7519">
      <w:pPr>
        <w:pStyle w:val="3"/>
        <w:numPr>
          <w:ilvl w:val="1"/>
          <w:numId w:val="2"/>
        </w:numPr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Дискуссия о вреде и пользе современных игрушек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Игра и игрушка - специфическое средство массовой информации. Поскольку в них з</w:t>
      </w:r>
      <w:r w:rsidRPr="00040F09">
        <w:rPr>
          <w:color w:val="000000"/>
          <w:sz w:val="28"/>
          <w:szCs w:val="28"/>
        </w:rPr>
        <w:t>а</w:t>
      </w:r>
      <w:r w:rsidRPr="00040F09">
        <w:rPr>
          <w:color w:val="000000"/>
          <w:sz w:val="28"/>
          <w:szCs w:val="28"/>
        </w:rPr>
        <w:t>фиксированы основные тенденции воздействия на сознание и поведение человека, спос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бы и средства его воспитания. СМИ (система массовой информации) построены на при</w:t>
      </w:r>
      <w:r w:rsidRPr="00040F09">
        <w:rPr>
          <w:color w:val="000000"/>
          <w:sz w:val="28"/>
          <w:szCs w:val="28"/>
        </w:rPr>
        <w:t>н</w:t>
      </w:r>
      <w:r w:rsidRPr="00040F09">
        <w:rPr>
          <w:color w:val="000000"/>
          <w:sz w:val="28"/>
          <w:szCs w:val="28"/>
        </w:rPr>
        <w:t>ципах игры (чем не игрушки современные газеты с кроссвордами, головоломками?). А сколько игр на телевидении?! Игрушка - тот же носитель информации для ребенка, что г</w:t>
      </w:r>
      <w:r w:rsidRPr="00040F09">
        <w:rPr>
          <w:color w:val="000000"/>
          <w:sz w:val="28"/>
          <w:szCs w:val="28"/>
        </w:rPr>
        <w:t>а</w:t>
      </w:r>
      <w:r w:rsidR="00AC7519">
        <w:rPr>
          <w:color w:val="000000"/>
          <w:sz w:val="28"/>
          <w:szCs w:val="28"/>
        </w:rPr>
        <w:t>зета для взрослого.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Поскольку игрушка не только сопровождение игры, но и средство обучения, развлеч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ния и даже лечения. Хотелось бы узнать ваше мнение таковы ли совр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менные игрушки?</w:t>
      </w:r>
      <w:r w:rsidRPr="00040F09">
        <w:rPr>
          <w:color w:val="000000"/>
          <w:sz w:val="28"/>
          <w:szCs w:val="28"/>
        </w:rPr>
        <w:br/>
        <w:t xml:space="preserve">Родителям предлагаются различные игрушки (матрешка, </w:t>
      </w:r>
      <w:proofErr w:type="spellStart"/>
      <w:r w:rsidRPr="00040F09">
        <w:rPr>
          <w:color w:val="000000"/>
          <w:sz w:val="28"/>
          <w:szCs w:val="28"/>
        </w:rPr>
        <w:t>Барби</w:t>
      </w:r>
      <w:proofErr w:type="spellEnd"/>
      <w:r w:rsidRPr="00040F09">
        <w:rPr>
          <w:color w:val="000000"/>
          <w:sz w:val="28"/>
          <w:szCs w:val="28"/>
        </w:rPr>
        <w:t xml:space="preserve">, набор животных, </w:t>
      </w:r>
      <w:proofErr w:type="spellStart"/>
      <w:r w:rsidRPr="00040F09">
        <w:rPr>
          <w:color w:val="000000"/>
          <w:sz w:val="28"/>
          <w:szCs w:val="28"/>
        </w:rPr>
        <w:t>Телеп</w:t>
      </w:r>
      <w:r w:rsidRPr="00040F09">
        <w:rPr>
          <w:color w:val="000000"/>
          <w:sz w:val="28"/>
          <w:szCs w:val="28"/>
        </w:rPr>
        <w:t>у</w:t>
      </w:r>
      <w:r w:rsidRPr="00040F09">
        <w:rPr>
          <w:color w:val="000000"/>
          <w:sz w:val="28"/>
          <w:szCs w:val="28"/>
        </w:rPr>
        <w:t>зик</w:t>
      </w:r>
      <w:proofErr w:type="spellEnd"/>
      <w:r w:rsidRPr="00040F09">
        <w:rPr>
          <w:color w:val="000000"/>
          <w:sz w:val="28"/>
          <w:szCs w:val="28"/>
        </w:rPr>
        <w:t>, пирамидка, конструктор и т д.). Нужно разделить лист бумаги пополам и рассмотреть плюсы и минусы любой игрушки по выбору. Затем коллегиально выясняется полезность, бесполе</w:t>
      </w:r>
      <w:r w:rsidRPr="00040F09">
        <w:rPr>
          <w:color w:val="000000"/>
          <w:sz w:val="28"/>
          <w:szCs w:val="28"/>
        </w:rPr>
        <w:t>з</w:t>
      </w:r>
      <w:r w:rsidRPr="00040F09">
        <w:rPr>
          <w:color w:val="000000"/>
          <w:sz w:val="28"/>
          <w:szCs w:val="28"/>
        </w:rPr>
        <w:t>ность или вред данной игрушки.</w:t>
      </w:r>
    </w:p>
    <w:p w:rsidR="004F50E6" w:rsidRPr="00AC7519" w:rsidRDefault="004F50E6" w:rsidP="00AC7519">
      <w:pPr>
        <w:pStyle w:val="3"/>
        <w:numPr>
          <w:ilvl w:val="0"/>
          <w:numId w:val="2"/>
        </w:numPr>
        <w:spacing w:before="0" w:beforeAutospacing="0" w:after="0" w:afterAutospacing="0"/>
        <w:jc w:val="both"/>
        <w:rPr>
          <w:bCs w:val="0"/>
          <w:sz w:val="28"/>
          <w:szCs w:val="28"/>
          <w:u w:val="single"/>
        </w:rPr>
      </w:pPr>
      <w:r w:rsidRPr="00AC7519">
        <w:rPr>
          <w:bCs w:val="0"/>
          <w:sz w:val="28"/>
          <w:szCs w:val="28"/>
          <w:u w:val="single"/>
        </w:rPr>
        <w:t>Критерии выбора игрушек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Родителям пре</w:t>
      </w:r>
      <w:r w:rsidR="00AC7519">
        <w:rPr>
          <w:color w:val="000000"/>
          <w:sz w:val="28"/>
          <w:szCs w:val="28"/>
        </w:rPr>
        <w:t>длагается</w:t>
      </w:r>
      <w:r w:rsidRPr="00040F09">
        <w:rPr>
          <w:color w:val="000000"/>
          <w:sz w:val="28"/>
          <w:szCs w:val="28"/>
        </w:rPr>
        <w:t xml:space="preserve"> разработать критерии выбора игрушки. Напр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мер:</w:t>
      </w:r>
      <w:r w:rsidRPr="00040F09">
        <w:rPr>
          <w:color w:val="000000"/>
          <w:sz w:val="28"/>
          <w:szCs w:val="28"/>
        </w:rPr>
        <w:br/>
        <w:t>Соответствие игрушки интересам самого ребенка. (Интересы взрослого и ребенка очень часто не совпадают: многих взрослых привлекает внешняя красота, цена, сложность дет</w:t>
      </w:r>
      <w:r w:rsidRPr="00040F09">
        <w:rPr>
          <w:color w:val="000000"/>
          <w:sz w:val="28"/>
          <w:szCs w:val="28"/>
        </w:rPr>
        <w:t>а</w:t>
      </w:r>
      <w:r w:rsidRPr="00040F09">
        <w:rPr>
          <w:color w:val="000000"/>
          <w:sz w:val="28"/>
          <w:szCs w:val="28"/>
        </w:rPr>
        <w:t>лей или описанное развивающее значение, у детей же другие приоритеты: похожа ли на любимого сказочного</w:t>
      </w:r>
      <w:r w:rsidR="00AC7519">
        <w:rPr>
          <w:color w:val="000000"/>
          <w:sz w:val="28"/>
          <w:szCs w:val="28"/>
        </w:rPr>
        <w:t xml:space="preserve"> героя, такая же есть у друга).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Возможность что-либо с ней делать - это главное достоинство игрушки (разбирать-собирать</w:t>
      </w:r>
      <w:r w:rsidR="00AC7519">
        <w:rPr>
          <w:color w:val="000000"/>
          <w:sz w:val="28"/>
          <w:szCs w:val="28"/>
        </w:rPr>
        <w:t>, складывать, извлекать звуки).</w:t>
      </w:r>
    </w:p>
    <w:p w:rsidR="00AC751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Разнообразие форм активности ребенка: чем игрушка более завершена, тем меньше простора для творчества (мячи, строительный мат</w:t>
      </w:r>
      <w:r w:rsidRPr="00040F09">
        <w:rPr>
          <w:color w:val="000000"/>
          <w:sz w:val="28"/>
          <w:szCs w:val="28"/>
        </w:rPr>
        <w:t>е</w:t>
      </w:r>
      <w:r w:rsidRPr="00040F09">
        <w:rPr>
          <w:color w:val="000000"/>
          <w:sz w:val="28"/>
          <w:szCs w:val="28"/>
        </w:rPr>
        <w:t>риал могут занимать детей в течени</w:t>
      </w:r>
      <w:proofErr w:type="gramStart"/>
      <w:r w:rsidRPr="00040F09">
        <w:rPr>
          <w:color w:val="000000"/>
          <w:sz w:val="28"/>
          <w:szCs w:val="28"/>
        </w:rPr>
        <w:t>и</w:t>
      </w:r>
      <w:proofErr w:type="gramEnd"/>
      <w:r w:rsidRPr="00040F09">
        <w:rPr>
          <w:color w:val="000000"/>
          <w:sz w:val="28"/>
          <w:szCs w:val="28"/>
        </w:rPr>
        <w:t xml:space="preserve"> дл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тел</w:t>
      </w:r>
      <w:r w:rsidR="00AC7519">
        <w:rPr>
          <w:color w:val="000000"/>
          <w:sz w:val="28"/>
          <w:szCs w:val="28"/>
        </w:rPr>
        <w:t>ьного времени).</w:t>
      </w: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Игровые действия должны быть самостоятельными (игрушки-загадки и игрушки-головоломки, которые сами подсказывают способ действия: матрешки, пирамидки).</w:t>
      </w:r>
      <w:r w:rsidRPr="00040F09">
        <w:rPr>
          <w:color w:val="000000"/>
          <w:sz w:val="28"/>
          <w:szCs w:val="28"/>
        </w:rPr>
        <w:br/>
        <w:t>Эстетический аспект (игрушка должна вызывать гуманные чувства, недопустимо в и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>рушке наличие качеств, стимулирующих асоциальные действия и чувства: насилие, же</w:t>
      </w:r>
      <w:r w:rsidRPr="00040F09">
        <w:rPr>
          <w:color w:val="000000"/>
          <w:sz w:val="28"/>
          <w:szCs w:val="28"/>
        </w:rPr>
        <w:t>с</w:t>
      </w:r>
      <w:r w:rsidRPr="00040F09">
        <w:rPr>
          <w:color w:val="000000"/>
          <w:sz w:val="28"/>
          <w:szCs w:val="28"/>
        </w:rPr>
        <w:t>токость, а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>рессию).</w:t>
      </w:r>
    </w:p>
    <w:p w:rsidR="004F50E6" w:rsidRPr="00AC7519" w:rsidRDefault="00AC7519" w:rsidP="00AC7519">
      <w:pPr>
        <w:pStyle w:val="3"/>
        <w:spacing w:before="0" w:beforeAutospacing="0" w:after="0" w:afterAutospacing="0"/>
        <w:ind w:firstLine="284"/>
        <w:jc w:val="both"/>
        <w:rPr>
          <w:b w:val="0"/>
          <w:bCs w:val="0"/>
          <w:sz w:val="28"/>
          <w:szCs w:val="28"/>
        </w:rPr>
      </w:pPr>
      <w:r w:rsidRPr="00AC7519">
        <w:rPr>
          <w:sz w:val="28"/>
          <w:szCs w:val="28"/>
          <w:u w:val="single"/>
        </w:rPr>
        <w:t>5</w:t>
      </w:r>
      <w:r w:rsidR="004F50E6" w:rsidRPr="00AC7519">
        <w:rPr>
          <w:sz w:val="28"/>
          <w:szCs w:val="28"/>
          <w:u w:val="single"/>
        </w:rPr>
        <w:t>. Рассказы родителей из опыта семейного воспитания</w:t>
      </w:r>
    </w:p>
    <w:p w:rsidR="004F50E6" w:rsidRPr="00AC7519" w:rsidRDefault="004F50E6" w:rsidP="00AC7519">
      <w:pPr>
        <w:pStyle w:val="3"/>
        <w:spacing w:before="0" w:beforeAutospacing="0" w:after="0" w:afterAutospacing="0"/>
        <w:ind w:firstLine="284"/>
        <w:jc w:val="both"/>
        <w:rPr>
          <w:b w:val="0"/>
          <w:bCs w:val="0"/>
          <w:color w:val="CC0000"/>
          <w:sz w:val="28"/>
          <w:szCs w:val="28"/>
        </w:rPr>
      </w:pPr>
      <w:r w:rsidRPr="00040F09">
        <w:rPr>
          <w:b w:val="0"/>
          <w:bCs w:val="0"/>
          <w:color w:val="000000"/>
          <w:sz w:val="28"/>
          <w:szCs w:val="28"/>
        </w:rPr>
        <w:t>«Игры семей в семье»</w:t>
      </w:r>
      <w:r w:rsidR="00AC7519">
        <w:rPr>
          <w:b w:val="0"/>
          <w:bCs w:val="0"/>
          <w:color w:val="000000"/>
          <w:sz w:val="28"/>
          <w:szCs w:val="28"/>
        </w:rPr>
        <w:t xml:space="preserve">, </w:t>
      </w:r>
      <w:r w:rsidRPr="00040F09">
        <w:rPr>
          <w:color w:val="000000"/>
          <w:sz w:val="28"/>
          <w:szCs w:val="28"/>
        </w:rPr>
        <w:t>«</w:t>
      </w:r>
      <w:r w:rsidRPr="00AC7519">
        <w:rPr>
          <w:b w:val="0"/>
          <w:color w:val="000000"/>
          <w:sz w:val="28"/>
          <w:szCs w:val="28"/>
        </w:rPr>
        <w:t>Досуг в семье»</w:t>
      </w:r>
    </w:p>
    <w:p w:rsidR="00AC7519" w:rsidRDefault="00AC7519" w:rsidP="00AC7519">
      <w:pPr>
        <w:pStyle w:val="a3"/>
        <w:spacing w:before="0" w:beforeAutospacing="0" w:after="0" w:afterAutospacing="0"/>
        <w:ind w:firstLine="284"/>
        <w:jc w:val="both"/>
        <w:rPr>
          <w:b/>
          <w:bCs/>
          <w:color w:val="000000"/>
          <w:sz w:val="28"/>
          <w:szCs w:val="28"/>
          <w:u w:val="single"/>
        </w:rPr>
      </w:pPr>
    </w:p>
    <w:p w:rsidR="004F50E6" w:rsidRPr="00040F09" w:rsidRDefault="004F50E6" w:rsidP="00AC7519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b/>
          <w:bCs/>
          <w:color w:val="000000"/>
          <w:sz w:val="28"/>
          <w:szCs w:val="28"/>
          <w:u w:val="single"/>
        </w:rPr>
        <w:lastRenderedPageBreak/>
        <w:t>4. Игра-задание</w:t>
      </w:r>
    </w:p>
    <w:p w:rsidR="004F50E6" w:rsidRPr="00040F09" w:rsidRDefault="004F50E6" w:rsidP="00AC7519">
      <w:pPr>
        <w:pStyle w:val="western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Я предлагаю необычное задание: вспомните ваши семейные вечера и дайте им сам</w:t>
      </w:r>
      <w:r w:rsidRPr="00040F09">
        <w:rPr>
          <w:color w:val="000000"/>
          <w:sz w:val="28"/>
          <w:szCs w:val="28"/>
        </w:rPr>
        <w:t>о</w:t>
      </w:r>
      <w:r w:rsidRPr="00040F09">
        <w:rPr>
          <w:color w:val="000000"/>
          <w:sz w:val="28"/>
          <w:szCs w:val="28"/>
        </w:rPr>
        <w:t>оценку. Если вы поступаете, так, как сказано, то выставляете фишку красного цвета, не всегда – жё</w:t>
      </w:r>
      <w:r w:rsidRPr="00040F09">
        <w:rPr>
          <w:color w:val="000000"/>
          <w:sz w:val="28"/>
          <w:szCs w:val="28"/>
        </w:rPr>
        <w:t>л</w:t>
      </w:r>
      <w:r w:rsidRPr="00040F09">
        <w:rPr>
          <w:color w:val="000000"/>
          <w:sz w:val="28"/>
          <w:szCs w:val="28"/>
        </w:rPr>
        <w:t>того, никогда – синего.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Каждый вечер уделяю время на игры с детьми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Рассказываю о своих играх в детстве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Если сломалась игрушка, ремонтирую вместе с ребёнком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Купив ребёнку игрушку, объясняю, как с ней играть, показываю разные вар</w:t>
      </w:r>
      <w:r w:rsidRPr="00040F09">
        <w:rPr>
          <w:color w:val="000000"/>
          <w:sz w:val="28"/>
          <w:szCs w:val="28"/>
        </w:rPr>
        <w:t>и</w:t>
      </w:r>
      <w:r w:rsidRPr="00040F09">
        <w:rPr>
          <w:color w:val="000000"/>
          <w:sz w:val="28"/>
          <w:szCs w:val="28"/>
        </w:rPr>
        <w:t>анты и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>ры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Слушаю рассказы ребёнка об играх и игрушках в детском саду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Не наказываю ребёнка игрой, игрушкой, т.е. не лишаю его на время игры или игрушки</w:t>
      </w:r>
    </w:p>
    <w:p w:rsidR="004F50E6" w:rsidRPr="00040F0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</w:rPr>
        <w:t>Часто дарю ребёнку игру, игрушку</w:t>
      </w:r>
    </w:p>
    <w:p w:rsidR="004F50E6" w:rsidRPr="00AC7519" w:rsidRDefault="004F50E6" w:rsidP="00AC7519">
      <w:pPr>
        <w:pStyle w:val="western"/>
        <w:numPr>
          <w:ilvl w:val="0"/>
          <w:numId w:val="7"/>
        </w:numPr>
        <w:spacing w:before="0" w:beforeAutospacing="0" w:after="0" w:afterAutospacing="0"/>
        <w:ind w:left="480" w:firstLine="284"/>
        <w:jc w:val="both"/>
        <w:rPr>
          <w:color w:val="000000"/>
          <w:sz w:val="28"/>
          <w:szCs w:val="28"/>
        </w:rPr>
      </w:pPr>
      <w:r w:rsidRPr="00040F09">
        <w:rPr>
          <w:color w:val="000000"/>
          <w:sz w:val="28"/>
          <w:szCs w:val="28"/>
          <w:u w:val="single"/>
        </w:rPr>
        <w:t>Обобщение:</w:t>
      </w:r>
      <w:r w:rsidRPr="00040F09">
        <w:rPr>
          <w:color w:val="000000"/>
          <w:sz w:val="28"/>
          <w:szCs w:val="28"/>
        </w:rPr>
        <w:br/>
        <w:t>Если на вашем столе больше красных фишек, значит, игра в вашем доме присутствует всегда. Играете с ребёнком на равных. Ваш малыш активен, любознателен, любит и</w:t>
      </w:r>
      <w:r w:rsidRPr="00040F09">
        <w:rPr>
          <w:color w:val="000000"/>
          <w:sz w:val="28"/>
          <w:szCs w:val="28"/>
        </w:rPr>
        <w:t>г</w:t>
      </w:r>
      <w:r w:rsidRPr="00040F09">
        <w:rPr>
          <w:color w:val="000000"/>
          <w:sz w:val="28"/>
          <w:szCs w:val="28"/>
        </w:rPr>
        <w:t>рать с вами, ведь игра – это самое интересное в жизни ребёнка</w:t>
      </w:r>
    </w:p>
    <w:p w:rsidR="00C96D6D" w:rsidRDefault="00C96D6D" w:rsidP="00AC7519">
      <w:pPr>
        <w:spacing w:after="0"/>
        <w:ind w:firstLine="284"/>
      </w:pPr>
    </w:p>
    <w:sectPr w:rsidR="00C96D6D" w:rsidSect="004B3AEE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0B8"/>
    <w:multiLevelType w:val="multilevel"/>
    <w:tmpl w:val="101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149AB"/>
    <w:multiLevelType w:val="multilevel"/>
    <w:tmpl w:val="BAC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D40E5"/>
    <w:multiLevelType w:val="multilevel"/>
    <w:tmpl w:val="8B8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A3912"/>
    <w:multiLevelType w:val="multilevel"/>
    <w:tmpl w:val="2A0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92919"/>
    <w:multiLevelType w:val="multilevel"/>
    <w:tmpl w:val="8948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65BF8"/>
    <w:multiLevelType w:val="multilevel"/>
    <w:tmpl w:val="F088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F611E"/>
    <w:multiLevelType w:val="multilevel"/>
    <w:tmpl w:val="2D4E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4F50E6"/>
    <w:rsid w:val="00040F09"/>
    <w:rsid w:val="002A17FD"/>
    <w:rsid w:val="004B3AEE"/>
    <w:rsid w:val="004F50E6"/>
    <w:rsid w:val="005A6F7D"/>
    <w:rsid w:val="00A54455"/>
    <w:rsid w:val="00AC7519"/>
    <w:rsid w:val="00BE0206"/>
    <w:rsid w:val="00C96D6D"/>
    <w:rsid w:val="00D805B3"/>
    <w:rsid w:val="00E924C9"/>
    <w:rsid w:val="00F9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D"/>
  </w:style>
  <w:style w:type="paragraph" w:styleId="1">
    <w:name w:val="heading 1"/>
    <w:basedOn w:val="a"/>
    <w:next w:val="a"/>
    <w:link w:val="10"/>
    <w:uiPriority w:val="9"/>
    <w:qFormat/>
    <w:rsid w:val="004F5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5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0E6"/>
    <w:rPr>
      <w:b/>
      <w:bCs/>
    </w:rPr>
  </w:style>
  <w:style w:type="character" w:customStyle="1" w:styleId="apple-converted-space">
    <w:name w:val="apple-converted-space"/>
    <w:basedOn w:val="a0"/>
    <w:rsid w:val="004F50E6"/>
  </w:style>
  <w:style w:type="character" w:styleId="a5">
    <w:name w:val="Emphasis"/>
    <w:basedOn w:val="a0"/>
    <w:uiPriority w:val="20"/>
    <w:qFormat/>
    <w:rsid w:val="004F50E6"/>
    <w:rPr>
      <w:i/>
      <w:iCs/>
    </w:rPr>
  </w:style>
  <w:style w:type="character" w:styleId="a6">
    <w:name w:val="Hyperlink"/>
    <w:basedOn w:val="a0"/>
    <w:uiPriority w:val="99"/>
    <w:semiHidden/>
    <w:unhideWhenUsed/>
    <w:rsid w:val="004F50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0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5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F5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zvote-count">
    <w:name w:val="tzvote-count"/>
    <w:basedOn w:val="a0"/>
    <w:rsid w:val="004F50E6"/>
  </w:style>
  <w:style w:type="character" w:customStyle="1" w:styleId="contentrating">
    <w:name w:val="content_rating"/>
    <w:basedOn w:val="a0"/>
    <w:rsid w:val="004F50E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50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50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50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50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zhits">
    <w:name w:val="tzhits"/>
    <w:basedOn w:val="a0"/>
    <w:rsid w:val="004F50E6"/>
  </w:style>
  <w:style w:type="character" w:customStyle="1" w:styleId="tzcreatedby">
    <w:name w:val="tzcreatedby"/>
    <w:basedOn w:val="a0"/>
    <w:rsid w:val="004F50E6"/>
  </w:style>
  <w:style w:type="character" w:customStyle="1" w:styleId="tzcreate">
    <w:name w:val="tzcreate"/>
    <w:basedOn w:val="a0"/>
    <w:rsid w:val="004F50E6"/>
  </w:style>
  <w:style w:type="character" w:customStyle="1" w:styleId="tzarticlecategory">
    <w:name w:val="tzarticlecategory"/>
    <w:basedOn w:val="a0"/>
    <w:rsid w:val="004F50E6"/>
  </w:style>
  <w:style w:type="character" w:customStyle="1" w:styleId="tzarticleparentcategory">
    <w:name w:val="tzarticleparentcategory"/>
    <w:basedOn w:val="a0"/>
    <w:rsid w:val="004F50E6"/>
  </w:style>
  <w:style w:type="paragraph" w:customStyle="1" w:styleId="western">
    <w:name w:val="western"/>
    <w:basedOn w:val="a"/>
    <w:rsid w:val="004F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805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53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272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53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40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436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151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15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277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3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79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2014-11-04T11:30:00Z</cp:lastPrinted>
  <dcterms:created xsi:type="dcterms:W3CDTF">2014-11-03T19:35:00Z</dcterms:created>
  <dcterms:modified xsi:type="dcterms:W3CDTF">2014-11-04T11:44:00Z</dcterms:modified>
</cp:coreProperties>
</file>