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CC"/>
  <w:body>
    <w:p w:rsidR="00E6099E" w:rsidRPr="00077051" w:rsidRDefault="00E6099E" w:rsidP="00F6480C">
      <w:pPr>
        <w:pStyle w:val="a3"/>
        <w:jc w:val="center"/>
        <w:rPr>
          <w:rStyle w:val="c11"/>
          <w:rFonts w:ascii="Times New Roman" w:eastAsia="Batang" w:hAnsi="Times New Roman" w:cs="Times New Roman"/>
          <w:b/>
          <w:bCs/>
          <w:color w:val="000000"/>
          <w:sz w:val="26"/>
          <w:szCs w:val="26"/>
        </w:rPr>
      </w:pPr>
      <w:r w:rsidRPr="00077051">
        <w:rPr>
          <w:rStyle w:val="c11"/>
          <w:rFonts w:ascii="Times New Roman" w:eastAsia="Batang" w:hAnsi="Times New Roman" w:cs="Times New Roman"/>
          <w:b/>
          <w:bCs/>
          <w:color w:val="000000"/>
          <w:sz w:val="26"/>
          <w:szCs w:val="26"/>
        </w:rPr>
        <w:t>Как  заинтересовать ребенка дошкольного возраста?</w:t>
      </w:r>
    </w:p>
    <w:p w:rsidR="00E6099E" w:rsidRPr="00077051" w:rsidRDefault="00E6099E" w:rsidP="00F6480C">
      <w:pPr>
        <w:pStyle w:val="a3"/>
        <w:jc w:val="both"/>
        <w:rPr>
          <w:rFonts w:ascii="Times New Roman" w:eastAsia="Batang" w:hAnsi="Times New Roman" w:cs="Times New Roman"/>
          <w:sz w:val="16"/>
          <w:szCs w:val="16"/>
        </w:rPr>
      </w:pPr>
    </w:p>
    <w:p w:rsidR="00E6099E" w:rsidRPr="00077051" w:rsidRDefault="00E6099E" w:rsidP="00F6480C">
      <w:pPr>
        <w:pStyle w:val="a3"/>
        <w:jc w:val="both"/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</w:pP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      Родители детей дошкольного возраста часто задаются вопросом, как заинтересовать ребёнка, сформировать учебную мотивацию к различного рода развивающим занятиям, которые рекомендуют специалисты. Что делать, если ребёнок не хочется заниматься с родителями,  не слушается, старается всячески избежать совместной образовательной деятельности или подчиняется взрослому и занимается "из-под палки"?</w:t>
      </w:r>
    </w:p>
    <w:p w:rsidR="00E6099E" w:rsidRPr="00077051" w:rsidRDefault="00E6099E" w:rsidP="00F6480C">
      <w:pPr>
        <w:pStyle w:val="a3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    Заинтересовать ребёнка дошкольного возраста можно только посредством игры. </w:t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В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едь для него игра - это ведущий, а значит наиболее привычный, вид деятельности. Только в игре дошкольник чувствует себя "в своей тарелке"</w:t>
      </w:r>
      <w:r w:rsidR="00AE3FE8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, ему комфортно, 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он свободен</w:t>
      </w:r>
      <w:r w:rsidR="00AE3FE8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в своих действиях.</w:t>
      </w:r>
      <w:r w:rsidRPr="00077051">
        <w:rPr>
          <w:rFonts w:ascii="Times New Roman" w:hAnsi="Times New Roman" w:cs="Times New Roman"/>
          <w:sz w:val="26"/>
          <w:szCs w:val="26"/>
        </w:rPr>
        <w:t xml:space="preserve"> Игра имеет </w:t>
      </w:r>
      <w:r w:rsidR="00AE3FE8" w:rsidRPr="00077051">
        <w:rPr>
          <w:rFonts w:ascii="Times New Roman" w:hAnsi="Times New Roman" w:cs="Times New Roman"/>
          <w:sz w:val="26"/>
          <w:szCs w:val="26"/>
        </w:rPr>
        <w:t>огромное</w:t>
      </w:r>
      <w:r w:rsidRPr="00077051">
        <w:rPr>
          <w:rFonts w:ascii="Times New Roman" w:hAnsi="Times New Roman" w:cs="Times New Roman"/>
          <w:sz w:val="26"/>
          <w:szCs w:val="26"/>
        </w:rPr>
        <w:t xml:space="preserve"> значение</w:t>
      </w:r>
      <w:r w:rsidR="00AE3FE8" w:rsidRPr="00077051">
        <w:rPr>
          <w:rFonts w:ascii="Times New Roman" w:hAnsi="Times New Roman" w:cs="Times New Roman"/>
          <w:sz w:val="26"/>
          <w:szCs w:val="26"/>
        </w:rPr>
        <w:t xml:space="preserve"> в</w:t>
      </w:r>
      <w:r w:rsidRPr="00077051">
        <w:rPr>
          <w:rFonts w:ascii="Times New Roman" w:hAnsi="Times New Roman" w:cs="Times New Roman"/>
          <w:sz w:val="26"/>
          <w:szCs w:val="26"/>
        </w:rPr>
        <w:t xml:space="preserve"> развити</w:t>
      </w:r>
      <w:r w:rsidR="00AE3FE8" w:rsidRPr="00077051">
        <w:rPr>
          <w:rFonts w:ascii="Times New Roman" w:hAnsi="Times New Roman" w:cs="Times New Roman"/>
          <w:sz w:val="26"/>
          <w:szCs w:val="26"/>
        </w:rPr>
        <w:t>и</w:t>
      </w:r>
      <w:r w:rsidRPr="00077051">
        <w:rPr>
          <w:rFonts w:ascii="Times New Roman" w:hAnsi="Times New Roman" w:cs="Times New Roman"/>
          <w:sz w:val="26"/>
          <w:szCs w:val="26"/>
        </w:rPr>
        <w:t xml:space="preserve"> ребенка. </w:t>
      </w:r>
      <w:r w:rsidR="00AE3FE8" w:rsidRPr="00077051">
        <w:rPr>
          <w:rFonts w:ascii="Times New Roman" w:hAnsi="Times New Roman" w:cs="Times New Roman"/>
          <w:sz w:val="26"/>
          <w:szCs w:val="26"/>
        </w:rPr>
        <w:t xml:space="preserve">Игра не просто потребность детского организма и источник радости, она средство обучения ребенка. </w:t>
      </w:r>
      <w:r w:rsidRPr="00077051">
        <w:rPr>
          <w:rFonts w:ascii="Times New Roman" w:hAnsi="Times New Roman" w:cs="Times New Roman"/>
          <w:sz w:val="26"/>
          <w:szCs w:val="26"/>
        </w:rPr>
        <w:t xml:space="preserve">В </w:t>
      </w:r>
      <w:r w:rsidR="00AE3FE8" w:rsidRPr="00077051">
        <w:rPr>
          <w:rFonts w:ascii="Times New Roman" w:hAnsi="Times New Roman" w:cs="Times New Roman"/>
          <w:sz w:val="26"/>
          <w:szCs w:val="26"/>
        </w:rPr>
        <w:t>игре</w:t>
      </w:r>
      <w:r w:rsidRPr="00077051">
        <w:rPr>
          <w:rFonts w:ascii="Times New Roman" w:hAnsi="Times New Roman" w:cs="Times New Roman"/>
          <w:sz w:val="26"/>
          <w:szCs w:val="26"/>
        </w:rPr>
        <w:t xml:space="preserve"> </w:t>
      </w:r>
      <w:r w:rsidR="00AE3FE8" w:rsidRPr="00077051">
        <w:rPr>
          <w:rFonts w:ascii="Times New Roman" w:hAnsi="Times New Roman" w:cs="Times New Roman"/>
          <w:sz w:val="26"/>
          <w:szCs w:val="26"/>
        </w:rPr>
        <w:t xml:space="preserve">не  только раскрываются творческие способности ребёнка, она способствует  </w:t>
      </w:r>
      <w:r w:rsidRPr="00077051">
        <w:rPr>
          <w:rFonts w:ascii="Times New Roman" w:hAnsi="Times New Roman" w:cs="Times New Roman"/>
          <w:sz w:val="26"/>
          <w:szCs w:val="26"/>
        </w:rPr>
        <w:t>разви</w:t>
      </w:r>
      <w:r w:rsidR="00AE3FE8" w:rsidRPr="00077051">
        <w:rPr>
          <w:rFonts w:ascii="Times New Roman" w:hAnsi="Times New Roman" w:cs="Times New Roman"/>
          <w:sz w:val="26"/>
          <w:szCs w:val="26"/>
        </w:rPr>
        <w:t>тию</w:t>
      </w:r>
      <w:r w:rsidRPr="00077051">
        <w:rPr>
          <w:rFonts w:ascii="Times New Roman" w:hAnsi="Times New Roman" w:cs="Times New Roman"/>
          <w:sz w:val="26"/>
          <w:szCs w:val="26"/>
        </w:rPr>
        <w:t xml:space="preserve"> </w:t>
      </w:r>
      <w:r w:rsidR="00AE3FE8" w:rsidRPr="00077051">
        <w:rPr>
          <w:rFonts w:ascii="Times New Roman" w:hAnsi="Times New Roman" w:cs="Times New Roman"/>
          <w:sz w:val="26"/>
          <w:szCs w:val="26"/>
        </w:rPr>
        <w:t xml:space="preserve">базовых компонентов психической деятельности, </w:t>
      </w:r>
      <w:r w:rsidRPr="00077051">
        <w:rPr>
          <w:rFonts w:ascii="Times New Roman" w:hAnsi="Times New Roman" w:cs="Times New Roman"/>
          <w:sz w:val="26"/>
          <w:szCs w:val="26"/>
        </w:rPr>
        <w:t>произвольной регуляции действий и чувств</w:t>
      </w:r>
      <w:r w:rsidR="00AE3FE8" w:rsidRPr="00077051">
        <w:rPr>
          <w:rFonts w:ascii="Times New Roman" w:hAnsi="Times New Roman" w:cs="Times New Roman"/>
          <w:sz w:val="26"/>
          <w:szCs w:val="26"/>
        </w:rPr>
        <w:t>. В игре</w:t>
      </w:r>
      <w:r w:rsidRPr="00077051">
        <w:rPr>
          <w:rFonts w:ascii="Times New Roman" w:hAnsi="Times New Roman" w:cs="Times New Roman"/>
          <w:sz w:val="26"/>
          <w:szCs w:val="26"/>
        </w:rPr>
        <w:t xml:space="preserve"> приобретает</w:t>
      </w:r>
      <w:r w:rsidR="00AE3FE8" w:rsidRPr="00077051">
        <w:rPr>
          <w:rFonts w:ascii="Times New Roman" w:hAnsi="Times New Roman" w:cs="Times New Roman"/>
          <w:sz w:val="26"/>
          <w:szCs w:val="26"/>
        </w:rPr>
        <w:t>ся</w:t>
      </w:r>
      <w:r w:rsidRPr="00077051">
        <w:rPr>
          <w:rFonts w:ascii="Times New Roman" w:hAnsi="Times New Roman" w:cs="Times New Roman"/>
          <w:sz w:val="26"/>
          <w:szCs w:val="26"/>
        </w:rPr>
        <w:t xml:space="preserve"> опыт взаимодействия и взаимопонимания</w:t>
      </w:r>
      <w:r w:rsidR="00AE3FE8" w:rsidRPr="00077051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:rsidR="00E6099E" w:rsidRPr="00077051" w:rsidRDefault="00F6480C" w:rsidP="00F6480C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6"/>
          <w:szCs w:val="26"/>
        </w:rPr>
      </w:pPr>
      <w:r w:rsidRPr="00077051">
        <w:rPr>
          <w:rFonts w:ascii="Times New Roman" w:hAnsi="Times New Roman" w:cs="Times New Roman"/>
          <w:color w:val="333333"/>
          <w:sz w:val="26"/>
          <w:szCs w:val="26"/>
        </w:rPr>
        <w:t xml:space="preserve">      </w:t>
      </w:r>
      <w:r w:rsidR="00AE3FE8" w:rsidRPr="00077051">
        <w:rPr>
          <w:rFonts w:ascii="Times New Roman" w:hAnsi="Times New Roman" w:cs="Times New Roman"/>
          <w:color w:val="333333"/>
          <w:sz w:val="26"/>
          <w:szCs w:val="26"/>
        </w:rPr>
        <w:t>Все занятия, любая образовательная деятельность с дошкольниками должна строиться на игровых приёмах</w:t>
      </w:r>
      <w:r w:rsidRPr="00077051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AE3FE8" w:rsidRPr="0007705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077051">
        <w:rPr>
          <w:rFonts w:ascii="Times New Roman" w:hAnsi="Times New Roman" w:cs="Times New Roman"/>
          <w:color w:val="333333"/>
          <w:sz w:val="26"/>
          <w:szCs w:val="26"/>
        </w:rPr>
        <w:t>Т</w:t>
      </w:r>
      <w:r w:rsidR="00AE3FE8" w:rsidRPr="00077051">
        <w:rPr>
          <w:rFonts w:ascii="Times New Roman" w:hAnsi="Times New Roman" w:cs="Times New Roman"/>
          <w:color w:val="333333"/>
          <w:sz w:val="26"/>
          <w:szCs w:val="26"/>
        </w:rPr>
        <w:t xml:space="preserve">олько в этом случае, ваш ребёнок сам проявит желание и </w:t>
      </w:r>
      <w:r w:rsidR="00615713" w:rsidRPr="00077051">
        <w:rPr>
          <w:rFonts w:ascii="Times New Roman" w:hAnsi="Times New Roman" w:cs="Times New Roman"/>
          <w:color w:val="333333"/>
          <w:sz w:val="26"/>
          <w:szCs w:val="26"/>
        </w:rPr>
        <w:t>примет активное участие в предложенной вами совместной образовательной деятельности. Сам того не осознавая, что он не занимается, а играет с вами.</w:t>
      </w:r>
    </w:p>
    <w:p w:rsidR="00E6099E" w:rsidRPr="00077051" w:rsidRDefault="00E6099E" w:rsidP="00077051">
      <w:pPr>
        <w:pStyle w:val="a3"/>
        <w:jc w:val="center"/>
        <w:rPr>
          <w:rFonts w:ascii="Times New Roman" w:eastAsia="Batang" w:hAnsi="Times New Roman" w:cs="Times New Roman"/>
          <w:sz w:val="26"/>
          <w:szCs w:val="26"/>
        </w:rPr>
      </w:pP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Чтобы </w:t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в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аши усилия были 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более 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эффективными, </w:t>
      </w:r>
      <w:r w:rsid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помните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:</w:t>
      </w:r>
    </w:p>
    <w:p w:rsidR="00E6099E" w:rsidRPr="00077051" w:rsidRDefault="00E6099E" w:rsidP="00F6480C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Не допуска</w:t>
      </w:r>
      <w:r w:rsid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йте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, чтобы ребенок скучал во время занятий. Если ребен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ку</w:t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весело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, то интерес его не иссякнет. В связи с чем</w:t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,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нужно периодически обновлять игровой материал, менять задания или чередовать виды деятельности (особенно при повторении ранее пройденного учебного материала)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. </w:t>
      </w:r>
    </w:p>
    <w:p w:rsidR="00E6099E" w:rsidRPr="00077051" w:rsidRDefault="00E6099E" w:rsidP="00F6480C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Не проявля</w:t>
      </w:r>
      <w:r w:rsid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йте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излишней 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настойчивости, жёсткости или 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тревоги 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при возникновении у ребёнка ошибок или же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при 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недостаточных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, на ваш взгляд,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успех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ах.</w:t>
      </w:r>
      <w:r w:rsidR="00615713" w:rsidRPr="00077051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Будьте терпеливы, не спешите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и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не давайте ребенку задания, превышающие его </w:t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реальные 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возможности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, следуйте рекомендациям педагогов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.</w:t>
      </w:r>
    </w:p>
    <w:p w:rsidR="00E6099E" w:rsidRPr="00077051" w:rsidRDefault="00E6099E" w:rsidP="00F6480C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В занятиях с ребенком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дошкольником всегда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нужна мера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, 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п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остарайтесь определить пределы выносливости ребенка и увеличивайте длительность занятий каждый раз на очень </w:t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непродолжительное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время. Предоставьте ребенку возможность </w:t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так же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заниматься тем делом, которое ему нравится.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Максимальная</w:t>
      </w:r>
      <w:r w:rsid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продолжительность занятий для детей 4-5 лет - не более 15-20мин., 5 - 6 лет - не более 25 мин.,  6 - 7 лет не более 30 мин.</w:t>
      </w:r>
    </w:p>
    <w:p w:rsidR="00E6099E" w:rsidRPr="00077051" w:rsidRDefault="00F6480C" w:rsidP="00F6480C">
      <w:pPr>
        <w:pStyle w:val="a3"/>
        <w:numPr>
          <w:ilvl w:val="0"/>
          <w:numId w:val="1"/>
        </w:numPr>
        <w:jc w:val="both"/>
        <w:rPr>
          <w:rStyle w:val="c0"/>
          <w:rFonts w:ascii="Times New Roman" w:eastAsia="Batang" w:hAnsi="Times New Roman" w:cs="Times New Roman"/>
          <w:sz w:val="26"/>
          <w:szCs w:val="26"/>
        </w:rPr>
      </w:pP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Никогда не подчеркивайте слабости ребёнка в сравнении с другими детьми. Формируйте у него уверенность в своих силах. Поэтому и</w:t>
      </w:r>
      <w:r w:rsidR="00E6099E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збегайте неодобрительной оценки, находите слова 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поощрения, поддержки, чаще хвалите ребенка, что 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будет 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стимулир</w:t>
      </w:r>
      <w:r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овать</w:t>
      </w:r>
      <w:r w:rsidR="00615713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его к дальнейшей совместной с вами деятельности. </w:t>
      </w:r>
    </w:p>
    <w:p w:rsidR="00E6099E" w:rsidRPr="00E516AB" w:rsidRDefault="00077051" w:rsidP="00F6480C">
      <w:pPr>
        <w:pStyle w:val="a3"/>
        <w:numPr>
          <w:ilvl w:val="0"/>
          <w:numId w:val="1"/>
        </w:numPr>
        <w:jc w:val="both"/>
        <w:rPr>
          <w:rStyle w:val="c0"/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570865</wp:posOffset>
            </wp:positionV>
            <wp:extent cx="3457575" cy="2305050"/>
            <wp:effectExtent l="19050" t="0" r="9525" b="0"/>
            <wp:wrapThrough wrapText="bothSides">
              <wp:wrapPolygon edited="0">
                <wp:start x="-119" y="0"/>
                <wp:lineTo x="-119" y="21421"/>
                <wp:lineTo x="21660" y="21421"/>
                <wp:lineTo x="21660" y="0"/>
                <wp:lineTo x="-119" y="0"/>
              </wp:wrapPolygon>
            </wp:wrapThrough>
            <wp:docPr id="1" name="Рисунок 1" descr="Полилингвизм у детей иммигрантов...: natasha_e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илингвизм у детей иммигрантов...: natasha_e — LiveJourn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Почаще наблюдайте за своим ребёнком, обращайте внимание</w:t>
      </w:r>
      <w:r w:rsidR="00E6099E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, во что </w:t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он</w:t>
      </w:r>
      <w:r w:rsidR="00E6099E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 игра</w:t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е</w:t>
      </w:r>
      <w:r w:rsidR="00E6099E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т с </w:t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>большим удовольствием</w:t>
      </w:r>
      <w:r w:rsidR="00E6099E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. </w:t>
      </w:r>
      <w:r w:rsidR="00F6480C" w:rsidRPr="00077051">
        <w:rPr>
          <w:rStyle w:val="c0"/>
          <w:rFonts w:ascii="Times New Roman" w:eastAsia="Batang" w:hAnsi="Times New Roman" w:cs="Times New Roman"/>
          <w:color w:val="000000"/>
          <w:sz w:val="26"/>
          <w:szCs w:val="26"/>
        </w:rPr>
        <w:t xml:space="preserve">Это вам пригодится для подкрепления мотивации ребёнка к совместной с ним деятельности. </w:t>
      </w:r>
    </w:p>
    <w:p w:rsidR="00E516AB" w:rsidRPr="00077051" w:rsidRDefault="00E516AB" w:rsidP="00E516AB">
      <w:pPr>
        <w:pStyle w:val="a3"/>
        <w:ind w:left="360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E6099E" w:rsidRPr="00077051" w:rsidRDefault="00F6480C" w:rsidP="00077051">
      <w:pPr>
        <w:pStyle w:val="a3"/>
        <w:jc w:val="center"/>
        <w:rPr>
          <w:rFonts w:ascii="Times New Roman" w:eastAsia="Batang" w:hAnsi="Times New Roman" w:cs="Times New Roman"/>
          <w:sz w:val="26"/>
          <w:szCs w:val="26"/>
        </w:rPr>
      </w:pPr>
      <w:r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>Родителям важно</w:t>
      </w:r>
      <w:r w:rsidR="00E6099E"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 быть</w:t>
      </w:r>
      <w:r w:rsid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 гибкими, </w:t>
      </w:r>
      <w:r w:rsidR="00E6099E"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 внимательным</w:t>
      </w:r>
      <w:r w:rsidR="00077051"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>и</w:t>
      </w:r>
      <w:r w:rsidR="00E6099E"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 к интересам и предпочтениям ребенка</w:t>
      </w:r>
      <w:r w:rsid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, </w:t>
      </w:r>
      <w:r w:rsidR="00E6099E"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>тогда обязательно удастся пробудить его интерес к развивающим занятиям.</w:t>
      </w:r>
      <w:r w:rsidR="00077051" w:rsidRPr="00077051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>Н</w:t>
      </w:r>
      <w:r w:rsidR="00077051"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и </w:t>
      </w:r>
      <w:r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>в коем случае не стоит</w:t>
      </w:r>
      <w:r w:rsidR="00E6099E"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 воспринимать занятия с ребенком как тяжелый труд, получайте удовольствие </w:t>
      </w:r>
      <w:r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вместе с </w:t>
      </w:r>
      <w:r w:rsidR="00077051"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>ребёнком</w:t>
      </w:r>
      <w:r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 </w:t>
      </w:r>
      <w:r w:rsidR="00077051"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в процессе </w:t>
      </w:r>
      <w:r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 совместной</w:t>
      </w:r>
      <w:r w:rsidR="00077051"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 с ним </w:t>
      </w:r>
      <w:r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 xml:space="preserve"> деятельности</w:t>
      </w:r>
      <w:r w:rsidR="00077051" w:rsidRPr="00077051">
        <w:rPr>
          <w:rStyle w:val="c0"/>
          <w:rFonts w:ascii="Times New Roman" w:eastAsia="Batang" w:hAnsi="Times New Roman" w:cs="Times New Roman"/>
          <w:i/>
          <w:iCs/>
          <w:color w:val="000000"/>
          <w:sz w:val="26"/>
          <w:szCs w:val="26"/>
        </w:rPr>
        <w:t>!</w:t>
      </w:r>
    </w:p>
    <w:sectPr w:rsidR="00E6099E" w:rsidRPr="00077051" w:rsidSect="00077051">
      <w:pgSz w:w="11906" w:h="16838"/>
      <w:pgMar w:top="709" w:right="850" w:bottom="568" w:left="851" w:header="708" w:footer="708" w:gutter="0"/>
      <w:pgBorders w:offsetFrom="page">
        <w:top w:val="thickThinSmallGap" w:sz="24" w:space="24" w:color="5F497A" w:themeColor="accent4" w:themeShade="BF"/>
        <w:left w:val="thickThinSmallGap" w:sz="24" w:space="24" w:color="5F497A" w:themeColor="accent4" w:themeShade="BF"/>
        <w:bottom w:val="thinThickSmallGap" w:sz="24" w:space="24" w:color="5F497A" w:themeColor="accent4" w:themeShade="BF"/>
        <w:right w:val="thinThickSmall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8683A"/>
    <w:multiLevelType w:val="hybridMultilevel"/>
    <w:tmpl w:val="6E866F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2244E5"/>
    <w:multiLevelType w:val="hybridMultilevel"/>
    <w:tmpl w:val="5912772C"/>
    <w:lvl w:ilvl="0" w:tplc="2188BF52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>
    <w:useFELayout/>
  </w:compat>
  <w:rsids>
    <w:rsidRoot w:val="00E6099E"/>
    <w:rsid w:val="00077051"/>
    <w:rsid w:val="000A285D"/>
    <w:rsid w:val="00615713"/>
    <w:rsid w:val="00AE3FE8"/>
    <w:rsid w:val="00E516AB"/>
    <w:rsid w:val="00E6099E"/>
    <w:rsid w:val="00F6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c"/>
      <o:colormenu v:ext="edit" fillcolor="#f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6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6099E"/>
  </w:style>
  <w:style w:type="paragraph" w:customStyle="1" w:styleId="c2">
    <w:name w:val="c2"/>
    <w:basedOn w:val="a"/>
    <w:rsid w:val="00E6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6099E"/>
  </w:style>
  <w:style w:type="paragraph" w:styleId="a3">
    <w:name w:val="No Spacing"/>
    <w:uiPriority w:val="1"/>
    <w:qFormat/>
    <w:rsid w:val="00F648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2021-05-05T13:39:00Z</dcterms:created>
  <dcterms:modified xsi:type="dcterms:W3CDTF">2021-05-05T14:37:00Z</dcterms:modified>
</cp:coreProperties>
</file>