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A38E1" w14:textId="04F965A7" w:rsidR="00005DA8" w:rsidRDefault="00871509" w:rsidP="008715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71509">
        <w:rPr>
          <w:rFonts w:ascii="Times New Roman" w:hAnsi="Times New Roman" w:cs="Times New Roman"/>
          <w:sz w:val="28"/>
          <w:szCs w:val="28"/>
        </w:rPr>
        <w:t>Пособие «Лого кубики»</w:t>
      </w:r>
    </w:p>
    <w:p w14:paraId="6EBD7482" w14:textId="20D3AE03" w:rsidR="00871509" w:rsidRDefault="00871509" w:rsidP="0087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Цель: автоматизация звуков на этапе изолированного произношения, слогов, слов.</w:t>
      </w:r>
    </w:p>
    <w:p w14:paraId="79853DE3" w14:textId="77777777" w:rsidR="00871509" w:rsidRDefault="00871509" w:rsidP="0087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Описание: 13 к кубиков на основные группы звуков: свистящие: 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Ц, шипящие: Ш, Ж, Щ, 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Л, Ль,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Р,Рь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 Каждый кубик имеет сторону с изолированным звуком и прямыми слогами с этим звуком. </w:t>
      </w:r>
    </w:p>
    <w:p w14:paraId="354A3ACD" w14:textId="77777777" w:rsidR="0094494C" w:rsidRDefault="00871509" w:rsidP="0087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Способы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пособием: Выбирается кубик на автоматизируемый звук и предлагается произнести этот звук правильно, затем кинуть кубик и произнести  слог  выпавший на кубике, затем можно усложнить задание</w:t>
      </w:r>
      <w:r w:rsidR="0094494C">
        <w:rPr>
          <w:rFonts w:ascii="Times New Roman" w:hAnsi="Times New Roman" w:cs="Times New Roman"/>
          <w:sz w:val="28"/>
          <w:szCs w:val="28"/>
        </w:rPr>
        <w:t xml:space="preserve"> и на выпавший слог или букву придумать слово. Далее, можно складывать кубики вместе и составлять слова. </w:t>
      </w:r>
    </w:p>
    <w:p w14:paraId="79457155" w14:textId="77777777" w:rsidR="0094494C" w:rsidRDefault="0094494C" w:rsidP="0087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Играть можно индивидуально и небольшими группами детей, кидая кубики поочередно.</w:t>
      </w:r>
    </w:p>
    <w:p w14:paraId="0F5C2589" w14:textId="77777777" w:rsidR="0094494C" w:rsidRDefault="0094494C" w:rsidP="00871509">
      <w:pPr>
        <w:rPr>
          <w:rFonts w:ascii="Times New Roman" w:hAnsi="Times New Roman" w:cs="Times New Roman"/>
          <w:sz w:val="28"/>
          <w:szCs w:val="28"/>
        </w:rPr>
      </w:pPr>
    </w:p>
    <w:p w14:paraId="73C77BA8" w14:textId="7819C309" w:rsidR="00871509" w:rsidRPr="00871509" w:rsidRDefault="0094494C" w:rsidP="008715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18A331" wp14:editId="10AD78F3">
            <wp:extent cx="5639459" cy="3676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905_1832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870" cy="367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15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871509" w:rsidRPr="0087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4A"/>
    <w:rsid w:val="00005DA8"/>
    <w:rsid w:val="00840B4A"/>
    <w:rsid w:val="00871509"/>
    <w:rsid w:val="0094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358C"/>
  <w15:chartTrackingRefBased/>
  <w15:docId w15:val="{F43DD4F1-2DFE-4A4F-909B-52DACDC4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2020-09-11T15:09:00Z</dcterms:created>
  <dcterms:modified xsi:type="dcterms:W3CDTF">2020-09-11T15:24:00Z</dcterms:modified>
</cp:coreProperties>
</file>