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D3" w:rsidRDefault="00A832D3" w:rsidP="00A832D3">
      <w:r>
        <w:t xml:space="preserve">                                          Как научить ребенка слышать звуки.</w:t>
      </w:r>
    </w:p>
    <w:p w:rsidR="00A832D3" w:rsidRDefault="00A832D3" w:rsidP="00A832D3">
      <w:r>
        <w:t>Очень часто родители детей, занимающихся в логопедическом пункте жалуются на то, что те «НЕ слышат звуки».   У детей большие трудности вызывают задания типа «Назови звук, который есть в начале (в конце) слова». Обычно дети с ОНР и с ФФН не могут сосредоточиться на звуке и вместо гласного или согласного звука зачастую называют целый слог.</w:t>
      </w:r>
    </w:p>
    <w:p w:rsidR="00A832D3" w:rsidRDefault="00A832D3" w:rsidP="00A832D3">
      <w:r>
        <w:t xml:space="preserve">Действительно, при наличии у детей общего нарушения речи или фонетико-фонематического нарушения речи страдает фонематический слух. Дети трудно декодируют речевой поток и вычленяют фонемы. Они испытывают трудности при выделении звука на фоне слова, не могут определить местоположение звука в слове. На вопрос о том где слышится звук в слове (в начале, в середине или в конце слова) ребенок или молчит, или отвечает неправильно. </w:t>
      </w:r>
    </w:p>
    <w:p w:rsidR="00A832D3" w:rsidRDefault="00A832D3" w:rsidP="00A832D3">
      <w:r>
        <w:t>Важно помочь ребенку и до школы развить фонематический слух. Иначе в будущем не избежать трудностей при обучении чтению и письму.</w:t>
      </w:r>
    </w:p>
    <w:p w:rsidR="00A832D3" w:rsidRDefault="00A832D3" w:rsidP="00A832D3">
      <w:r>
        <w:t xml:space="preserve"> В методических пособиях можно встретить различные рекомендации по развитию фонематических процессов, по развитию элементарных навыков анализа и синтеза.</w:t>
      </w:r>
    </w:p>
    <w:p w:rsidR="00A832D3" w:rsidRDefault="00A832D3" w:rsidP="00A832D3">
      <w:r>
        <w:t>Так, Т.А. Ткаченко рекомендует использовать игру «Бегал ежик вдоль дорожек».</w:t>
      </w:r>
    </w:p>
    <w:p w:rsidR="00A832D3" w:rsidRDefault="00A832D3" w:rsidP="00A832D3">
      <w:r>
        <w:t>Полоска бумаги-дорожка, по которой бегает бумажный ежик и ищет место звука в слове.</w:t>
      </w:r>
    </w:p>
    <w:p w:rsidR="00A832D3" w:rsidRDefault="00A832D3" w:rsidP="00A832D3">
      <w:r>
        <w:t>В своей работе я часто ее использую и советую родителям играть в нее с детьми.</w:t>
      </w:r>
    </w:p>
    <w:p w:rsidR="00A832D3" w:rsidRDefault="00A832D3" w:rsidP="00A832D3">
      <w:r>
        <w:t xml:space="preserve">Полезно дать ребенку инструкцию: помоги ежику найти где спрятался звук в слове (в начале, в конце или в середине). Слово следует произносить отчетливо, а заданный звук тянуть дольше других, выделяя его голосом. Я объясняю ребенку, что у дорожки есть начало, середина и конец. </w:t>
      </w:r>
    </w:p>
    <w:p w:rsidR="00A832D3" w:rsidRDefault="00A832D3" w:rsidP="00A832D3">
      <w:r>
        <w:t xml:space="preserve">Также и у любого </w:t>
      </w:r>
      <w:r w:rsidR="004603A9">
        <w:t>слова есть</w:t>
      </w:r>
      <w:r>
        <w:t xml:space="preserve"> начало, середина и конец.</w:t>
      </w:r>
    </w:p>
    <w:p w:rsidR="00A832D3" w:rsidRDefault="00A832D3" w:rsidP="00A832D3">
      <w:r>
        <w:t xml:space="preserve">Предлагаю поставить пальчик в начало дорожки. Беру руку ребенка и двигаю пальчик по дорожке, произнося при этом слово. Слово как бы растягивается по дорожке. В начале дорожки начинаю его произносить, а в конце дорожки заканчиваю. </w:t>
      </w:r>
    </w:p>
    <w:p w:rsidR="00A832D3" w:rsidRDefault="00A832D3" w:rsidP="00A832D3">
      <w:r>
        <w:t>Говорю, что пальчик «запрыгает» от радости, если услышим нужный звук. Туда и прибежит ежик.</w:t>
      </w:r>
    </w:p>
    <w:p w:rsidR="00A832D3" w:rsidRDefault="00A832D3" w:rsidP="00A832D3">
      <w:r>
        <w:t>Так с помощью зрительной опоры в виде дорожки мы облегчаем процесс обучения детей выделению места звука в слове.</w:t>
      </w:r>
    </w:p>
    <w:p w:rsidR="00A832D3" w:rsidRDefault="00A832D3" w:rsidP="00A832D3">
      <w:r>
        <w:t>Такой зрительной опорой может служить</w:t>
      </w:r>
      <w:r w:rsidR="009711DE">
        <w:t xml:space="preserve"> и схема «ПТИЧКА» («РЫБКА»). </w:t>
      </w:r>
      <w:r w:rsidR="003B41C7">
        <w:t xml:space="preserve">Например, показывая ребенку схему «Птичка», </w:t>
      </w:r>
      <w:r>
        <w:t>объясняю ребенку, что у нашей птички есть начало</w:t>
      </w:r>
      <w:r w:rsidR="003B41C7">
        <w:t xml:space="preserve"> </w:t>
      </w:r>
      <w:bookmarkStart w:id="0" w:name="_GoBack"/>
      <w:bookmarkEnd w:id="0"/>
      <w:r>
        <w:t xml:space="preserve">(голова), середина (туловище) и конец (хвост).  И у слова есть начало, середина и конец. Так же, как и в игре «Бегал ежик вдоль дорожек» ставим пальчик на начало, тянем слово по схеме и определяем место звука в слове. </w:t>
      </w:r>
    </w:p>
    <w:p w:rsidR="004370CF" w:rsidRDefault="00A832D3" w:rsidP="00A832D3">
      <w:r>
        <w:t xml:space="preserve"> Дорожку можно нарисовать на магнитной доске, вместо ежика предложить ребенку выбрать помощника, в качестве которого может использоваться любой магнит с изображением сказочного персонажа или зверька. Им может быть и веселая обезьянка, и божья коровка, и бабочка… Так, бабочка прилетит и сядет на начало дорожки, если услышит звук «О» в начале слова (например, звук «О» в слове «осень»). Если она услышит звук «О» в конце слова, то сядет в конец дорожки (например, звук «О» в слове «кино»). А если услышит звук «О» в середине слова, то сядет в середину дорожки (например, звук «О» в слове «дом»). Место звука в слове также можно обозначить на схеме фишкой соответствующего цвета (гласные звуки- фишкой красного цвета, твёрдые согласные- фишкой синего цвета, мягкие согласные- фишкой зеленого цвета).</w:t>
      </w:r>
    </w:p>
    <w:sectPr w:rsidR="00437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1"/>
    <w:rsid w:val="003B41C7"/>
    <w:rsid w:val="004370CF"/>
    <w:rsid w:val="004603A9"/>
    <w:rsid w:val="0074528B"/>
    <w:rsid w:val="009711DE"/>
    <w:rsid w:val="00A832D3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D52F"/>
  <w15:chartTrackingRefBased/>
  <w15:docId w15:val="{984AFDAE-895D-4177-9AE4-43A913E5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2019-07-09T19:02:00Z</dcterms:created>
  <dcterms:modified xsi:type="dcterms:W3CDTF">2019-07-09T19:17:00Z</dcterms:modified>
</cp:coreProperties>
</file>