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CF1" w:rsidRDefault="00C823B0" w:rsidP="00AA46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Родительское с</w:t>
      </w:r>
      <w:r w:rsidR="00AA4642" w:rsidRPr="00AA4642">
        <w:rPr>
          <w:rFonts w:ascii="Times New Roman" w:hAnsi="Times New Roman" w:cs="Times New Roman"/>
          <w:sz w:val="24"/>
          <w:szCs w:val="24"/>
        </w:rPr>
        <w:t>обрание</w:t>
      </w:r>
      <w:r>
        <w:rPr>
          <w:rFonts w:ascii="Times New Roman" w:hAnsi="Times New Roman" w:cs="Times New Roman"/>
          <w:sz w:val="24"/>
          <w:szCs w:val="24"/>
        </w:rPr>
        <w:t xml:space="preserve"> в детском саду</w:t>
      </w:r>
      <w:r w:rsidR="00AA4642" w:rsidRPr="00AA4642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9F4EBB" w:rsidRDefault="009F4EBB" w:rsidP="00AA46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«Интересные деньки у нас в саду».</w:t>
      </w:r>
      <w:bookmarkStart w:id="0" w:name="_GoBack"/>
      <w:bookmarkEnd w:id="0"/>
    </w:p>
    <w:p w:rsidR="00AA4642" w:rsidRPr="003E2E3B" w:rsidRDefault="00AA4642" w:rsidP="003E2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2E3B">
        <w:rPr>
          <w:rFonts w:ascii="Times New Roman" w:hAnsi="Times New Roman" w:cs="Times New Roman"/>
          <w:sz w:val="24"/>
          <w:szCs w:val="24"/>
        </w:rPr>
        <w:t xml:space="preserve">1. Воспитатель 1: - Здравствуйте Уважаемые родители, сегодня мы собрались на первом нашем собрании, чтобы поговорить о возрастных особенностях детей 3 – 4 лет, программе, по которой мы работаем с нашими воспитанниками. </w:t>
      </w:r>
    </w:p>
    <w:p w:rsidR="00017F4F" w:rsidRPr="003E2E3B" w:rsidRDefault="00AA4642" w:rsidP="003E2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2E3B">
        <w:rPr>
          <w:rFonts w:ascii="Times New Roman" w:hAnsi="Times New Roman" w:cs="Times New Roman"/>
          <w:sz w:val="24"/>
          <w:szCs w:val="24"/>
        </w:rPr>
        <w:t xml:space="preserve">2. Воспитатель 2: Мы все знаем, что ведущим видом деятельности в дошкольном возрасте является игра. </w:t>
      </w:r>
      <w:r w:rsidR="00017F4F" w:rsidRPr="003E2E3B">
        <w:rPr>
          <w:rFonts w:ascii="Times New Roman" w:hAnsi="Times New Roman" w:cs="Times New Roman"/>
          <w:sz w:val="24"/>
          <w:szCs w:val="24"/>
        </w:rPr>
        <w:t xml:space="preserve">Предлагаю Вам всем немножечко поиграть. </w:t>
      </w:r>
    </w:p>
    <w:p w:rsidR="00AA4642" w:rsidRPr="003E2E3B" w:rsidRDefault="00017F4F" w:rsidP="003E2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2E3B">
        <w:rPr>
          <w:rFonts w:ascii="Times New Roman" w:hAnsi="Times New Roman" w:cs="Times New Roman"/>
          <w:sz w:val="24"/>
          <w:szCs w:val="24"/>
        </w:rPr>
        <w:t>«Коридор приветствий»</w:t>
      </w:r>
    </w:p>
    <w:p w:rsidR="00017F4F" w:rsidRPr="003E2E3B" w:rsidRDefault="00017F4F" w:rsidP="003E2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2E3B">
        <w:rPr>
          <w:rFonts w:ascii="Times New Roman" w:hAnsi="Times New Roman" w:cs="Times New Roman"/>
          <w:sz w:val="24"/>
          <w:szCs w:val="24"/>
        </w:rPr>
        <w:t>Цель игры: предоставление родителям возможности почувствовать доброжелательный настрой к каждому из них.</w:t>
      </w:r>
    </w:p>
    <w:p w:rsidR="00017F4F" w:rsidRPr="003E2E3B" w:rsidRDefault="00017F4F" w:rsidP="003E2E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2E3B">
        <w:rPr>
          <w:rFonts w:ascii="Times New Roman" w:hAnsi="Times New Roman" w:cs="Times New Roman"/>
          <w:sz w:val="24"/>
          <w:szCs w:val="24"/>
        </w:rPr>
        <w:t>Родители встают в две шеренги лицом друг к другу, образуя между шеренгами коридор шириной один метр. Взрослый, который находится с краю любой из шеренг, начинает медленно проходить по коридору. Родители приветствуют его так, как будто бы он – знаменитая личность: машут ему руками, кланяются, аплодируют, кричат «Ура» и т. д. Как только первый взрослый дойдет примерно до середины, второй родитель, стоящий с краю противоположной шеренги, начинает двигаться по коридору в том же направлении. Так продолжается, пока все взрослые</w:t>
      </w:r>
      <w:r w:rsidR="00113EF0" w:rsidRPr="003E2E3B">
        <w:rPr>
          <w:rFonts w:ascii="Times New Roman" w:hAnsi="Times New Roman" w:cs="Times New Roman"/>
          <w:sz w:val="24"/>
          <w:szCs w:val="24"/>
        </w:rPr>
        <w:t xml:space="preserve"> не пройдут через «Коридор приветствий». После прохождения по коридору каждый взрослый встает с противоположного края своей шеренги. Запрещается дотрагиваться до того, кто идет по коридору!</w:t>
      </w:r>
    </w:p>
    <w:p w:rsidR="002403BE" w:rsidRPr="002403BE" w:rsidRDefault="00113EF0" w:rsidP="002403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2E3B">
        <w:rPr>
          <w:rFonts w:ascii="Times New Roman" w:hAnsi="Times New Roman" w:cs="Times New Roman"/>
          <w:sz w:val="24"/>
          <w:szCs w:val="24"/>
        </w:rPr>
        <w:t xml:space="preserve">3. Воспитатель 1: Мы работаем по основной общеобразовательной программе детского сада, которая реализуется через программу «Мир открытий», научный руководитель Людмила Георгиевна Петерсон,  под научной редакцией Людмилы  Георгиевны  Петерсон и </w:t>
      </w:r>
      <w:r w:rsidR="003E2E3B" w:rsidRPr="003E2E3B">
        <w:rPr>
          <w:rFonts w:ascii="Times New Roman" w:hAnsi="Times New Roman" w:cs="Times New Roman"/>
          <w:sz w:val="24"/>
          <w:szCs w:val="24"/>
        </w:rPr>
        <w:t xml:space="preserve">Ирины Александровны Лыковой. </w:t>
      </w:r>
      <w:r w:rsidRPr="003E2E3B">
        <w:rPr>
          <w:rFonts w:ascii="Times New Roman" w:hAnsi="Times New Roman" w:cs="Times New Roman"/>
          <w:sz w:val="24"/>
          <w:szCs w:val="24"/>
        </w:rPr>
        <w:t>Программа «Мир открытий» создаёт реальные условия для самоизменения и саморазвития всех участников ОП – детей, педагогов, родителей.</w:t>
      </w:r>
      <w:r w:rsidR="003E2E3B">
        <w:rPr>
          <w:rFonts w:ascii="Times New Roman" w:hAnsi="Times New Roman" w:cs="Times New Roman"/>
          <w:sz w:val="24"/>
          <w:szCs w:val="24"/>
        </w:rPr>
        <w:t xml:space="preserve"> </w:t>
      </w:r>
      <w:r w:rsidR="002403BE" w:rsidRPr="003E2E3B">
        <w:rPr>
          <w:rFonts w:ascii="Times New Roman" w:hAnsi="Times New Roman" w:cs="Times New Roman"/>
          <w:sz w:val="24"/>
          <w:szCs w:val="24"/>
        </w:rPr>
        <w:t>Программа успешно прошла общественную и научную экспертизу</w:t>
      </w:r>
      <w:r w:rsidR="002403BE">
        <w:rPr>
          <w:rFonts w:ascii="Times New Roman" w:hAnsi="Times New Roman" w:cs="Times New Roman"/>
          <w:sz w:val="24"/>
          <w:szCs w:val="24"/>
        </w:rPr>
        <w:t xml:space="preserve">. </w:t>
      </w:r>
      <w:r w:rsidR="002403BE" w:rsidRPr="003E2E3B">
        <w:rPr>
          <w:rFonts w:ascii="Times New Roman" w:hAnsi="Times New Roman" w:cs="Times New Roman"/>
          <w:sz w:val="24"/>
          <w:szCs w:val="24"/>
        </w:rPr>
        <w:t xml:space="preserve"> </w:t>
      </w:r>
      <w:r w:rsidR="002403BE">
        <w:rPr>
          <w:rFonts w:ascii="Times New Roman" w:hAnsi="Times New Roman" w:cs="Times New Roman"/>
          <w:sz w:val="24"/>
          <w:szCs w:val="24"/>
        </w:rPr>
        <w:t>«</w:t>
      </w:r>
      <w:r w:rsidR="002403BE" w:rsidRPr="002403BE">
        <w:rPr>
          <w:rFonts w:ascii="Times New Roman" w:hAnsi="Times New Roman" w:cs="Times New Roman"/>
          <w:sz w:val="24"/>
          <w:szCs w:val="24"/>
        </w:rPr>
        <w:t>Мир открытий» - программа нового пок</w:t>
      </w:r>
      <w:r w:rsidR="002403BE">
        <w:rPr>
          <w:rFonts w:ascii="Times New Roman" w:hAnsi="Times New Roman" w:cs="Times New Roman"/>
          <w:sz w:val="24"/>
          <w:szCs w:val="24"/>
        </w:rPr>
        <w:t>оления, разработанная в соответ</w:t>
      </w:r>
      <w:r w:rsidR="002403BE" w:rsidRPr="002403BE">
        <w:rPr>
          <w:rFonts w:ascii="Times New Roman" w:hAnsi="Times New Roman" w:cs="Times New Roman"/>
          <w:sz w:val="24"/>
          <w:szCs w:val="24"/>
        </w:rPr>
        <w:t>ствии с федеральным государственным обр</w:t>
      </w:r>
      <w:r w:rsidR="002403BE">
        <w:rPr>
          <w:rFonts w:ascii="Times New Roman" w:hAnsi="Times New Roman" w:cs="Times New Roman"/>
          <w:sz w:val="24"/>
          <w:szCs w:val="24"/>
        </w:rPr>
        <w:t>азовательным стандартом дошколь</w:t>
      </w:r>
      <w:r w:rsidR="002403BE" w:rsidRPr="002403BE">
        <w:rPr>
          <w:rFonts w:ascii="Times New Roman" w:hAnsi="Times New Roman" w:cs="Times New Roman"/>
          <w:sz w:val="24"/>
          <w:szCs w:val="24"/>
        </w:rPr>
        <w:t>ного образования</w:t>
      </w:r>
      <w:r w:rsidR="002403BE">
        <w:rPr>
          <w:rFonts w:ascii="Times New Roman" w:hAnsi="Times New Roman" w:cs="Times New Roman"/>
          <w:sz w:val="24"/>
          <w:szCs w:val="24"/>
        </w:rPr>
        <w:t>.</w:t>
      </w:r>
    </w:p>
    <w:p w:rsidR="003E2E3B" w:rsidRPr="0040311C" w:rsidRDefault="003E2E3B" w:rsidP="002403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2E3B">
        <w:rPr>
          <w:rFonts w:ascii="Times New Roman" w:hAnsi="Times New Roman" w:cs="Times New Roman"/>
          <w:sz w:val="24"/>
          <w:szCs w:val="24"/>
        </w:rPr>
        <w:t>Цель Программы – непрерывное накопление ребёнком культурного опыта деятельности и общения, что станет основой формирования в его сознании целостной картины мира, готовности к саморазвитию и успешной самореализации на всех этапах жизни.</w:t>
      </w:r>
      <w:r w:rsidR="0040311C">
        <w:rPr>
          <w:rFonts w:ascii="Times New Roman" w:hAnsi="Times New Roman" w:cs="Times New Roman"/>
          <w:sz w:val="24"/>
          <w:szCs w:val="24"/>
        </w:rPr>
        <w:t xml:space="preserve"> </w:t>
      </w:r>
      <w:r w:rsidR="0040311C" w:rsidRPr="0040311C">
        <w:rPr>
          <w:rFonts w:ascii="Times New Roman" w:hAnsi="Times New Roman" w:cs="Times New Roman"/>
          <w:sz w:val="24"/>
          <w:szCs w:val="24"/>
        </w:rPr>
        <w:t>Программа направлена на поддержку родителей в саморазвитии и совершенствовании компетенций в вопросах развития и воспитания, охраны и укрепления здоровья детей.</w:t>
      </w:r>
    </w:p>
    <w:p w:rsidR="003E2E3B" w:rsidRPr="00E90678" w:rsidRDefault="0040311C" w:rsidP="00D87F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ходе режимных моментов у детей 2 младшей группы  НОД. 3 раза в неделю физическое развитие, </w:t>
      </w:r>
      <w:r w:rsidR="00E90678">
        <w:rPr>
          <w:rFonts w:ascii="Times New Roman" w:hAnsi="Times New Roman" w:cs="Times New Roman"/>
          <w:sz w:val="24"/>
          <w:szCs w:val="24"/>
        </w:rPr>
        <w:t xml:space="preserve">в  среду  математика, понедельник – конструирование/ ознакомление с окружающим, во вторник – развитие речи/ </w:t>
      </w:r>
      <w:r w:rsidR="00E90678" w:rsidRPr="00E90678">
        <w:rPr>
          <w:rFonts w:ascii="Times New Roman" w:hAnsi="Times New Roman" w:cs="Times New Roman"/>
          <w:sz w:val="24"/>
          <w:szCs w:val="24"/>
        </w:rPr>
        <w:t>Восприятие художественной литературы и фольклора</w:t>
      </w:r>
      <w:r w:rsidR="00E90678">
        <w:rPr>
          <w:rFonts w:ascii="Times New Roman" w:hAnsi="Times New Roman" w:cs="Times New Roman"/>
          <w:sz w:val="24"/>
          <w:szCs w:val="24"/>
        </w:rPr>
        <w:t xml:space="preserve">, четверг -  лепка/аппликация, пятница - </w:t>
      </w:r>
      <w:r w:rsidR="00E90678" w:rsidRPr="00E90678">
        <w:rPr>
          <w:rFonts w:ascii="Times New Roman" w:hAnsi="Times New Roman" w:cs="Times New Roman"/>
          <w:sz w:val="24"/>
          <w:szCs w:val="24"/>
        </w:rPr>
        <w:t>Восприятие художественной литературы и фольклора</w:t>
      </w:r>
      <w:r w:rsidR="00E90678">
        <w:rPr>
          <w:rFonts w:ascii="Times New Roman" w:hAnsi="Times New Roman" w:cs="Times New Roman"/>
          <w:sz w:val="24"/>
          <w:szCs w:val="24"/>
        </w:rPr>
        <w:t xml:space="preserve">  / рисование.</w:t>
      </w:r>
    </w:p>
    <w:p w:rsidR="00113EF0" w:rsidRPr="00E90678" w:rsidRDefault="00E90678" w:rsidP="00E9067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A0EBA">
        <w:rPr>
          <w:rFonts w:ascii="Times New Roman" w:hAnsi="Times New Roman" w:cs="Times New Roman"/>
          <w:sz w:val="24"/>
          <w:szCs w:val="24"/>
        </w:rPr>
        <w:t xml:space="preserve">Воспитатель 2: </w:t>
      </w:r>
      <w:r w:rsidRPr="00E90678">
        <w:rPr>
          <w:rFonts w:ascii="Times New Roman" w:hAnsi="Times New Roman" w:cs="Times New Roman"/>
          <w:bCs/>
          <w:sz w:val="24"/>
          <w:szCs w:val="24"/>
        </w:rPr>
        <w:t>Возрастные особенности детей четвертого года жизни</w:t>
      </w:r>
    </w:p>
    <w:p w:rsidR="00E90678" w:rsidRPr="00E90678" w:rsidRDefault="00E90678" w:rsidP="00E906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678">
        <w:rPr>
          <w:rFonts w:ascii="Times New Roman" w:hAnsi="Times New Roman" w:cs="Times New Roman"/>
          <w:bCs/>
          <w:sz w:val="24"/>
          <w:szCs w:val="24"/>
        </w:rPr>
        <w:tab/>
      </w:r>
      <w:r w:rsidRPr="00E90678">
        <w:rPr>
          <w:rFonts w:ascii="Times New Roman" w:hAnsi="Times New Roman" w:cs="Times New Roman"/>
          <w:sz w:val="24"/>
          <w:szCs w:val="24"/>
        </w:rPr>
        <w:t xml:space="preserve">Дети 3-4 лет в самостоятельной деятельности широко используют разные виды ползания: на четвереньках, опираясь на колени и ладони, ступни и ладони, колени и предплечья. Движения ползания достаточно уверенные. Лазание по лесенке, стремянке, гимнастической стенке требует от детей большого напряжения: они передвигаются достаточно медленно. На четвертом году жизни у детей формируются элементарные </w:t>
      </w:r>
      <w:r w:rsidRPr="00E90678">
        <w:rPr>
          <w:rFonts w:ascii="Times New Roman" w:hAnsi="Times New Roman" w:cs="Times New Roman"/>
          <w:sz w:val="24"/>
          <w:szCs w:val="24"/>
        </w:rPr>
        <w:lastRenderedPageBreak/>
        <w:t>навыки совместной игровой и двигательной деятельности</w:t>
      </w:r>
      <w:proofErr w:type="gramStart"/>
      <w:r w:rsidRPr="00E9067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906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0678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E90678">
        <w:rPr>
          <w:rFonts w:ascii="Times New Roman" w:hAnsi="Times New Roman" w:cs="Times New Roman"/>
          <w:sz w:val="24"/>
          <w:szCs w:val="24"/>
        </w:rPr>
        <w:t>очно медленно и в произвольном темпе, используя приставной шаг.</w:t>
      </w:r>
    </w:p>
    <w:p w:rsidR="00E90678" w:rsidRPr="00E90678" w:rsidRDefault="00E90678" w:rsidP="00E90678">
      <w:pPr>
        <w:pStyle w:val="Default"/>
        <w:jc w:val="both"/>
      </w:pPr>
      <w:r w:rsidRPr="00E90678">
        <w:t xml:space="preserve">Внимание приобретает все большую сосредоточенность и устойчивость. Ребенок начинает управлять своим вниманием и пытается сознательно «направлять» его на предметы. </w:t>
      </w:r>
    </w:p>
    <w:p w:rsidR="00E90678" w:rsidRPr="00E90678" w:rsidRDefault="00E90678" w:rsidP="00E906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678">
        <w:rPr>
          <w:rFonts w:ascii="Times New Roman" w:hAnsi="Times New Roman" w:cs="Times New Roman"/>
          <w:sz w:val="24"/>
          <w:szCs w:val="24"/>
        </w:rPr>
        <w:t>Эмоциональный мир ребенка этого возраста очень гибок и подвижен, его благополучие зависит от ситуации и ближайшего окружения. Чем благоприятнее окружение, чем лучше близкие понимают и принимают ребенка, тем лучше складывается общая ситуация развития: ребенок положительно оценивает себя, у него формируется адекватная самооценка и доверие к миру взрослых. В этот период могут проявляться последствия кризиса 3 лет: негативизм, упрямство, агрессивность.</w:t>
      </w:r>
    </w:p>
    <w:p w:rsidR="00E90678" w:rsidRPr="00CA0EBA" w:rsidRDefault="00CA0EBA" w:rsidP="00CA0E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EBA">
        <w:rPr>
          <w:rFonts w:ascii="Times New Roman" w:hAnsi="Times New Roman" w:cs="Times New Roman"/>
          <w:sz w:val="24"/>
          <w:szCs w:val="24"/>
        </w:rPr>
        <w:t>Особое внимание при работе с детьми четвертого года жизни следует обратить на развитие самостоятельности. Не случайно любимым выражением ребенка этого возраста становится «Я сам!». Важно поощрять желание ребенка проявлять самостоятельность, поддерживать желание что-то выполнить, сделать без помощи взрослого. Своим невмешательством взрослые показывают ребенку, что он уже может сам справиться со многими задачами (соответствующими его возрасту).</w:t>
      </w:r>
    </w:p>
    <w:p w:rsidR="00113EF0" w:rsidRPr="00CA0EBA" w:rsidRDefault="00CA0EBA" w:rsidP="00CA0E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E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Характеристика речевого развития</w:t>
      </w:r>
      <w:r w:rsidRPr="00CA0EB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CA0EBA">
        <w:rPr>
          <w:rFonts w:ascii="Times New Roman" w:hAnsi="Times New Roman" w:cs="Times New Roman"/>
          <w:sz w:val="24"/>
          <w:szCs w:val="24"/>
        </w:rPr>
        <w:t>При благоприятных условиях воспитания к четырем годам в основном происходит усвоение звуковой системы языка (произношение звуков, становление элементарной интонационной стороны речи - умения передать интонацию вопроса, просьбы, восклицания). Детям четвертого года жизни доступна простая форма диалогической речи. Основное место в детском словаре занимают глаголы и существительные, обозначающие предметы и объекты ближайшего окружения, их действия и состояния. Начинают активно употребляться прилагательные и местоимения.</w:t>
      </w:r>
    </w:p>
    <w:p w:rsidR="00CA0EBA" w:rsidRDefault="00CA0EBA" w:rsidP="00CA0E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Дети осваивают навыки разговорной речи, выражают свои мысли простыми и сложными предложениями и подходят к составлению самостоятельных связных высказываний описательного и повествовательного характера. </w:t>
      </w:r>
    </w:p>
    <w:p w:rsidR="00113EF0" w:rsidRPr="00CA0EBA" w:rsidRDefault="00CA0EBA" w:rsidP="00CA0EBA">
      <w:pPr>
        <w:rPr>
          <w:rFonts w:ascii="Times New Roman" w:hAnsi="Times New Roman" w:cs="Times New Roman"/>
          <w:sz w:val="24"/>
          <w:szCs w:val="24"/>
        </w:rPr>
      </w:pPr>
      <w:r w:rsidRPr="00CA0EBA">
        <w:rPr>
          <w:rFonts w:ascii="Times New Roman" w:hAnsi="Times New Roman" w:cs="Times New Roman"/>
          <w:sz w:val="24"/>
          <w:szCs w:val="24"/>
        </w:rPr>
        <w:t>Однако в этом возрасте дошкольники еще неверно произносят (или совсем не произносят) шипящие (ш, ж, ч, щ), сонорные (</w:t>
      </w:r>
      <w:proofErr w:type="gramStart"/>
      <w:r w:rsidRPr="00CA0EB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A0E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EBA">
        <w:rPr>
          <w:rFonts w:ascii="Times New Roman" w:hAnsi="Times New Roman" w:cs="Times New Roman"/>
          <w:sz w:val="24"/>
          <w:szCs w:val="24"/>
        </w:rPr>
        <w:t>рь</w:t>
      </w:r>
      <w:proofErr w:type="spellEnd"/>
      <w:r w:rsidRPr="00CA0EBA">
        <w:rPr>
          <w:rFonts w:ascii="Times New Roman" w:hAnsi="Times New Roman" w:cs="Times New Roman"/>
          <w:sz w:val="24"/>
          <w:szCs w:val="24"/>
        </w:rPr>
        <w:t>, л, ль) звуки, некоторые звуки пропускают. Требует совершенствования интонационная сторона речи, необходима работа над развитием артикуляционного аппарата, дикции, темпа, силы голоса.</w:t>
      </w:r>
    </w:p>
    <w:p w:rsidR="0040311C" w:rsidRPr="0040311C" w:rsidRDefault="0040311C" w:rsidP="0040311C">
      <w:pPr>
        <w:rPr>
          <w:rFonts w:ascii="Times New Roman" w:hAnsi="Times New Roman" w:cs="Times New Roman"/>
          <w:sz w:val="24"/>
          <w:szCs w:val="24"/>
        </w:rPr>
      </w:pPr>
      <w:r w:rsidRPr="0040311C">
        <w:rPr>
          <w:rFonts w:ascii="Times New Roman" w:hAnsi="Times New Roman" w:cs="Times New Roman"/>
          <w:sz w:val="24"/>
          <w:szCs w:val="24"/>
        </w:rPr>
        <w:t xml:space="preserve">4. </w:t>
      </w:r>
      <w:r w:rsidR="00CA0EBA">
        <w:rPr>
          <w:rFonts w:ascii="Times New Roman" w:hAnsi="Times New Roman" w:cs="Times New Roman"/>
          <w:sz w:val="24"/>
          <w:szCs w:val="24"/>
        </w:rPr>
        <w:t xml:space="preserve">Притча. </w:t>
      </w:r>
      <w:r w:rsidRPr="0040311C">
        <w:rPr>
          <w:rFonts w:ascii="Times New Roman" w:hAnsi="Times New Roman" w:cs="Times New Roman"/>
          <w:sz w:val="24"/>
          <w:szCs w:val="24"/>
        </w:rPr>
        <w:t>Воспитатель - тот же садовник</w:t>
      </w:r>
    </w:p>
    <w:p w:rsidR="0040311C" w:rsidRPr="0040311C" w:rsidRDefault="0040311C" w:rsidP="0040311C">
      <w:pPr>
        <w:jc w:val="both"/>
        <w:rPr>
          <w:rFonts w:ascii="Times New Roman" w:hAnsi="Times New Roman" w:cs="Times New Roman"/>
          <w:sz w:val="24"/>
          <w:szCs w:val="24"/>
        </w:rPr>
      </w:pPr>
      <w:r w:rsidRPr="0040311C">
        <w:rPr>
          <w:rFonts w:ascii="Times New Roman" w:hAnsi="Times New Roman" w:cs="Times New Roman"/>
          <w:sz w:val="24"/>
          <w:szCs w:val="24"/>
        </w:rPr>
        <w:t xml:space="preserve">   Труд воспитателя можно сравнить с трудом садовника, выращивающего различные растения. Одно растение любит яркий свет солнца, другое - прохладную тень; одно любит берег ручья, другое - высохшую горную вершину. </w:t>
      </w:r>
      <w:proofErr w:type="gramStart"/>
      <w:r w:rsidRPr="0040311C">
        <w:rPr>
          <w:rFonts w:ascii="Times New Roman" w:hAnsi="Times New Roman" w:cs="Times New Roman"/>
          <w:sz w:val="24"/>
          <w:szCs w:val="24"/>
        </w:rPr>
        <w:t xml:space="preserve">Одно растение лучше всего произрастает на песчаной почве,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11C">
        <w:rPr>
          <w:rFonts w:ascii="Times New Roman" w:hAnsi="Times New Roman" w:cs="Times New Roman"/>
          <w:sz w:val="24"/>
          <w:szCs w:val="24"/>
        </w:rPr>
        <w:t>другое - на жирной глинистой.</w:t>
      </w:r>
      <w:proofErr w:type="gramEnd"/>
      <w:r w:rsidRPr="0040311C">
        <w:rPr>
          <w:rFonts w:ascii="Times New Roman" w:hAnsi="Times New Roman" w:cs="Times New Roman"/>
          <w:sz w:val="24"/>
          <w:szCs w:val="24"/>
        </w:rPr>
        <w:t xml:space="preserve"> Каждому нужен особый, только для него подходящий уход, иначе оно не достигнет совершенства в своем развитии. </w:t>
      </w:r>
    </w:p>
    <w:p w:rsidR="00113EF0" w:rsidRDefault="0040311C" w:rsidP="0040311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311C">
        <w:rPr>
          <w:rFonts w:ascii="Times New Roman" w:hAnsi="Times New Roman" w:cs="Times New Roman"/>
          <w:sz w:val="24"/>
          <w:szCs w:val="24"/>
        </w:rPr>
        <w:t>Абдул-Баха</w:t>
      </w:r>
      <w:proofErr w:type="gramEnd"/>
      <w:r w:rsidRPr="0040311C">
        <w:rPr>
          <w:rFonts w:ascii="Times New Roman" w:hAnsi="Times New Roman" w:cs="Times New Roman"/>
          <w:sz w:val="24"/>
          <w:szCs w:val="24"/>
        </w:rPr>
        <w:t> </w:t>
      </w:r>
    </w:p>
    <w:p w:rsidR="00E47904" w:rsidRDefault="00E47904" w:rsidP="00403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7904" w:rsidRDefault="00E47904" w:rsidP="00403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7904" w:rsidRPr="0040311C" w:rsidRDefault="00E47904" w:rsidP="00403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3EF0" w:rsidRDefault="00CA0EBA" w:rsidP="00CA0E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Воспитатель 2: - В заключении мы хотим поиграть в игру «Импульс»</w:t>
      </w:r>
    </w:p>
    <w:p w:rsidR="00CA0EBA" w:rsidRDefault="00CA0EBA" w:rsidP="00CA0E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игры: установление контакта с партнёрами, сплочение группы, обеспечение положительного настроя дальнейшей работы воспитателя и родителей.</w:t>
      </w:r>
    </w:p>
    <w:p w:rsidR="00CA0EBA" w:rsidRPr="0040311C" w:rsidRDefault="00CA0EBA" w:rsidP="00CA0E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Родители стоят в </w:t>
      </w:r>
      <w:r w:rsidR="00480CCB">
        <w:rPr>
          <w:rFonts w:ascii="Times New Roman" w:hAnsi="Times New Roman" w:cs="Times New Roman"/>
          <w:sz w:val="24"/>
          <w:szCs w:val="24"/>
        </w:rPr>
        <w:t>кругу,</w:t>
      </w:r>
      <w:r>
        <w:rPr>
          <w:rFonts w:ascii="Times New Roman" w:hAnsi="Times New Roman" w:cs="Times New Roman"/>
          <w:sz w:val="24"/>
          <w:szCs w:val="24"/>
        </w:rPr>
        <w:t xml:space="preserve"> и держаться за руки. Ведущий пожимает руку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стоящему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справа и говорит</w:t>
      </w:r>
      <w:r w:rsidR="00480CCB">
        <w:rPr>
          <w:rFonts w:ascii="Times New Roman" w:hAnsi="Times New Roman" w:cs="Times New Roman"/>
          <w:sz w:val="24"/>
          <w:szCs w:val="24"/>
        </w:rPr>
        <w:t xml:space="preserve"> пожелание на будущее в совместной работе. Рукопожатие передается дальше, по кругу, пока не вернется к ведущему.</w:t>
      </w:r>
    </w:p>
    <w:p w:rsidR="00113EF0" w:rsidRDefault="00113EF0" w:rsidP="00017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3EF0" w:rsidRDefault="00113EF0" w:rsidP="00017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3EF0" w:rsidRDefault="00113EF0" w:rsidP="00017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3EF0" w:rsidRDefault="00113EF0" w:rsidP="00017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3EF0" w:rsidRDefault="00113EF0" w:rsidP="00017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3EF0" w:rsidRDefault="00113EF0" w:rsidP="00017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3EF0" w:rsidRDefault="00113EF0" w:rsidP="00017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3EF0" w:rsidRDefault="00113EF0" w:rsidP="00017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3EF0" w:rsidRDefault="00113EF0" w:rsidP="00017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3EF0" w:rsidRDefault="00113EF0" w:rsidP="00017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3EF0" w:rsidRDefault="00113EF0" w:rsidP="00017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3EF0" w:rsidRDefault="00113EF0" w:rsidP="00017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13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24"/>
    <w:rsid w:val="00017F4F"/>
    <w:rsid w:val="00113EF0"/>
    <w:rsid w:val="002403BE"/>
    <w:rsid w:val="003E2E3B"/>
    <w:rsid w:val="0040311C"/>
    <w:rsid w:val="00404A24"/>
    <w:rsid w:val="00480CCB"/>
    <w:rsid w:val="00836CF1"/>
    <w:rsid w:val="009F4EBB"/>
    <w:rsid w:val="00AA4642"/>
    <w:rsid w:val="00C823B0"/>
    <w:rsid w:val="00CA0EBA"/>
    <w:rsid w:val="00D87FA4"/>
    <w:rsid w:val="00E47904"/>
    <w:rsid w:val="00E9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31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4642"/>
  </w:style>
  <w:style w:type="character" w:customStyle="1" w:styleId="10">
    <w:name w:val="Заголовок 1 Знак"/>
    <w:basedOn w:val="a0"/>
    <w:link w:val="1"/>
    <w:uiPriority w:val="9"/>
    <w:rsid w:val="004031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906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31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4642"/>
  </w:style>
  <w:style w:type="character" w:customStyle="1" w:styleId="10">
    <w:name w:val="Заголовок 1 Знак"/>
    <w:basedOn w:val="a0"/>
    <w:link w:val="1"/>
    <w:uiPriority w:val="9"/>
    <w:rsid w:val="004031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906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7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2018-11-07T12:53:00Z</dcterms:created>
  <dcterms:modified xsi:type="dcterms:W3CDTF">2018-11-11T07:26:00Z</dcterms:modified>
</cp:coreProperties>
</file>