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3F" w:rsidRPr="007C76ED" w:rsidRDefault="00C3473F" w:rsidP="007C76ED">
      <w:pPr>
        <w:pBdr>
          <w:bottom w:val="single" w:sz="6" w:space="1" w:color="auto"/>
        </w:pBdr>
        <w:spacing w:after="0" w:line="240" w:lineRule="auto"/>
        <w:jc w:val="center"/>
        <w:rPr>
          <w:rFonts w:ascii="Monotype Corsiva" w:eastAsia="Times New Roman" w:hAnsi="Monotype Corsiva" w:cs="Arial"/>
          <w:vanish/>
          <w:sz w:val="48"/>
          <w:szCs w:val="48"/>
          <w:lang w:eastAsia="ru-RU"/>
        </w:rPr>
      </w:pPr>
      <w:r w:rsidRPr="007C76ED">
        <w:rPr>
          <w:rFonts w:ascii="Monotype Corsiva" w:eastAsia="Times New Roman" w:hAnsi="Monotype Corsiva" w:cs="Arial"/>
          <w:vanish/>
          <w:sz w:val="48"/>
          <w:szCs w:val="48"/>
          <w:lang w:eastAsia="ru-RU"/>
        </w:rPr>
        <w:t>Начало формы</w:t>
      </w:r>
    </w:p>
    <w:p w:rsidR="00401CD1" w:rsidRPr="007C76ED" w:rsidRDefault="00745406" w:rsidP="007C76ED">
      <w:pPr>
        <w:shd w:val="clear" w:color="auto" w:fill="FFFFFF"/>
        <w:spacing w:before="100" w:beforeAutospacing="1" w:after="0" w:line="240" w:lineRule="auto"/>
        <w:jc w:val="both"/>
        <w:rPr>
          <w:rFonts w:ascii="Monotype Corsiva" w:eastAsia="Times New Roman" w:hAnsi="Monotype Corsiva" w:cs="Arial"/>
          <w:color w:val="444455"/>
          <w:sz w:val="48"/>
          <w:szCs w:val="48"/>
          <w:lang w:eastAsia="ru-RU"/>
        </w:rPr>
      </w:pPr>
      <w:r w:rsidRPr="007C76ED">
        <w:rPr>
          <w:rFonts w:ascii="Monotype Corsiva" w:eastAsia="Times New Roman" w:hAnsi="Monotype Corsiva" w:cs="Arial"/>
          <w:vanish/>
          <w:sz w:val="48"/>
          <w:szCs w:val="48"/>
          <w:lang w:eastAsia="ru-RU"/>
        </w:rPr>
        <w:t xml:space="preserve"> </w:t>
      </w:r>
    </w:p>
    <w:p w:rsidR="009874EA" w:rsidRPr="007C76ED" w:rsidRDefault="009874EA" w:rsidP="007C76ED">
      <w:pPr>
        <w:autoSpaceDE w:val="0"/>
        <w:autoSpaceDN w:val="0"/>
        <w:adjustRightInd w:val="0"/>
        <w:spacing w:after="0" w:line="240" w:lineRule="auto"/>
        <w:jc w:val="right"/>
        <w:rPr>
          <w:rFonts w:ascii="Monotype Corsiva" w:eastAsia="TimesNewRomanPS-BoldItalicMT-Id" w:hAnsi="Monotype Corsiva" w:cs="Times New Roman"/>
          <w:b/>
          <w:bCs/>
          <w:i/>
          <w:iCs/>
          <w:color w:val="000000" w:themeColor="text1"/>
          <w:sz w:val="36"/>
          <w:szCs w:val="36"/>
        </w:rPr>
      </w:pPr>
      <w:r w:rsidRPr="007C76ED">
        <w:rPr>
          <w:rFonts w:ascii="Monotype Corsiva" w:eastAsia="TimesNewRomanPS-BoldItalicMT-Id" w:hAnsi="Monotype Corsiva" w:cs="Times New Roman"/>
          <w:b/>
          <w:bCs/>
          <w:i/>
          <w:iCs/>
          <w:color w:val="000000" w:themeColor="text1"/>
          <w:sz w:val="36"/>
          <w:szCs w:val="36"/>
        </w:rPr>
        <w:t>Консультация для родителей</w:t>
      </w:r>
    </w:p>
    <w:p w:rsidR="009874EA" w:rsidRPr="007C76ED" w:rsidRDefault="009874EA" w:rsidP="007C76ED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NewRomanPS-BoldItalicMT-Id" w:hAnsi="Monotype Corsiva" w:cs="Times New Roman"/>
          <w:b/>
          <w:bCs/>
          <w:i/>
          <w:iCs/>
          <w:color w:val="222A35" w:themeColor="text2" w:themeShade="80"/>
          <w:sz w:val="48"/>
          <w:szCs w:val="48"/>
        </w:rPr>
      </w:pPr>
      <w:r w:rsidRPr="007C76ED">
        <w:rPr>
          <w:rFonts w:ascii="Monotype Corsiva" w:eastAsia="TimesNewRomanPS-BoldItalicMT-Id" w:hAnsi="Monotype Corsiva" w:cs="Times New Roman"/>
          <w:b/>
          <w:bCs/>
          <w:i/>
          <w:iCs/>
          <w:color w:val="222A35" w:themeColor="text2" w:themeShade="80"/>
          <w:sz w:val="48"/>
          <w:szCs w:val="48"/>
        </w:rPr>
        <w:t>"Жестокое обращение с детьми.</w:t>
      </w:r>
    </w:p>
    <w:p w:rsidR="009874EA" w:rsidRPr="007C76ED" w:rsidRDefault="009874EA" w:rsidP="007C76ED">
      <w:pPr>
        <w:tabs>
          <w:tab w:val="left" w:pos="3108"/>
        </w:tabs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NewRomanPS-BoldItalicMT-Id" w:hAnsi="Monotype Corsiva" w:cs="Times New Roman"/>
          <w:bCs/>
          <w:iCs/>
          <w:color w:val="222A35" w:themeColor="text2" w:themeShade="80"/>
          <w:sz w:val="48"/>
          <w:szCs w:val="48"/>
        </w:rPr>
      </w:pPr>
      <w:r w:rsidRPr="007C76ED">
        <w:rPr>
          <w:rFonts w:ascii="Monotype Corsiva" w:eastAsia="TimesNewRomanPS-BoldItalicMT-Id" w:hAnsi="Monotype Corsiva" w:cs="Times New Roman"/>
          <w:b/>
          <w:bCs/>
          <w:i/>
          <w:iCs/>
          <w:color w:val="222A35" w:themeColor="text2" w:themeShade="80"/>
          <w:sz w:val="48"/>
          <w:szCs w:val="48"/>
        </w:rPr>
        <w:t>Что это такое?".</w:t>
      </w:r>
    </w:p>
    <w:p w:rsidR="009874EA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000000" w:themeColor="text1"/>
          <w:sz w:val="32"/>
          <w:szCs w:val="32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7C76ED">
        <w:rPr>
          <w:rFonts w:ascii="Times New Roman" w:eastAsia="TimesNewRomanPS-BoldMT-Identity" w:hAnsi="Times New Roman" w:cs="Times New Roman"/>
          <w:b/>
          <w:bCs/>
          <w:color w:val="222A35" w:themeColor="text2" w:themeShade="80"/>
          <w:sz w:val="28"/>
          <w:szCs w:val="28"/>
        </w:rPr>
        <w:t>Физическое насилие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Выражается в побоях, щипках, пощечинах и т.д. Они могут наноситься как рукой, так и использованием предметов. Этот вид насилия легче всего определить, так как после него у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пострадавшего могут быть синяки и кровоподтеки на лице, теле, ожоги, переломы или растяжения, участки без волос на голове. Иногда после физического насилия следов не остается: след от пощечины, щипков и легкого удушения быстро проходит, а некоторые удары не оставляют синяков, но при этом могут пострадать внутренние органы.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000000" w:themeColor="text1"/>
          <w:sz w:val="28"/>
          <w:szCs w:val="28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7C76ED">
        <w:rPr>
          <w:rFonts w:ascii="Times New Roman" w:eastAsia="TimesNewRomanPS-BoldMT-Identity" w:hAnsi="Times New Roman" w:cs="Times New Roman"/>
          <w:b/>
          <w:bCs/>
          <w:color w:val="222A35" w:themeColor="text2" w:themeShade="80"/>
          <w:sz w:val="28"/>
          <w:szCs w:val="28"/>
        </w:rPr>
        <w:t>Эмоциональное, словесное насилие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В реальной жизни чаще всего распространен как раз этот вид. Многие даже не воспринимают его как насилие. Оно выражается в бранных словах, крике, угрозах, повышении голоса. Это насилие, если:</w:t>
      </w:r>
    </w:p>
    <w:p w:rsidR="009874EA" w:rsidRPr="007C76ED" w:rsidRDefault="00937B20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- человек использует слова, </w:t>
      </w:r>
      <w:r w:rsidR="009874EA"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унижающие личность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</w:t>
      </w:r>
      <w:r w:rsidR="009874EA"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и достоинство другого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человека</w:t>
      </w:r>
      <w:r w:rsidR="009874EA"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. К ним можно отнести и клички, часто бывают оскорбительными и обидными;</w:t>
      </w:r>
    </w:p>
    <w:p w:rsidR="009874EA" w:rsidRPr="007C76ED" w:rsidRDefault="00937B20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- слова, которые один человек</w:t>
      </w:r>
      <w:r w:rsidR="009874EA"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говорит другому, содержат угрозу: «Если ещё раз такое сделаешь – я тебя изобью!», «Это тебе даром не пройдёт!», «Только скажи кому-нибудь – я тебя убью!» 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Эти слова вызывают страх в человеке, заставляют его </w:t>
      </w:r>
      <w:r w:rsidR="00937B20"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за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молчать, а значит тот, </w:t>
      </w:r>
      <w:r w:rsidR="00937B20"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кто </w:t>
      </w:r>
      <w:proofErr w:type="gramStart"/>
      <w:r w:rsidR="00937B20"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осуществляет  насилие</w:t>
      </w:r>
      <w:proofErr w:type="gramEnd"/>
      <w:r w:rsidR="00937B20"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,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может чувствова</w:t>
      </w:r>
      <w:r w:rsidR="00937B20"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ть себя спокойно и повторять их;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- один человек отказывает другому в поддержке, помощи из-за чего тот может чувствовать себя ненужным, неважным, пустым местом, отказывается разговаривать;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- человеку не позволяют видеться и дружить с теми, кого он  выбирает и кого любит. Так, родители могут запрещать видеться и общаться с другими родственниками, один из разведенных родителей не разрешает встречаться с другим.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222A35" w:themeColor="text2" w:themeShade="80"/>
          <w:sz w:val="28"/>
          <w:szCs w:val="28"/>
        </w:rPr>
      </w:pPr>
      <w:r w:rsidRPr="007C76ED">
        <w:rPr>
          <w:rFonts w:ascii="Times New Roman" w:eastAsia="TimesNewRomanPS-BoldMT-Identity" w:hAnsi="Times New Roman" w:cs="Times New Roman"/>
          <w:b/>
          <w:bCs/>
          <w:color w:val="222A35" w:themeColor="text2" w:themeShade="80"/>
          <w:sz w:val="28"/>
          <w:szCs w:val="28"/>
        </w:rPr>
        <w:t>Сексуальное насилие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К нему относятся: принуждение одеваться в очень открытую одежду, в которой человек чувствует себя неловко, нежелательные прикосновения к определенным частям тела, нежелательные поцелуи, оскорбления словами, сексуальные действия в присутствии ребенка.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000000" w:themeColor="text1"/>
          <w:sz w:val="28"/>
          <w:szCs w:val="28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000000" w:themeColor="text1"/>
          <w:sz w:val="28"/>
          <w:szCs w:val="28"/>
        </w:rPr>
      </w:pPr>
    </w:p>
    <w:p w:rsidR="007C76ED" w:rsidRDefault="007C76ED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000000" w:themeColor="text1"/>
          <w:sz w:val="28"/>
          <w:szCs w:val="28"/>
        </w:rPr>
      </w:pPr>
    </w:p>
    <w:p w:rsidR="007C76ED" w:rsidRDefault="007C76ED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000000" w:themeColor="text1"/>
          <w:sz w:val="28"/>
          <w:szCs w:val="28"/>
        </w:rPr>
      </w:pPr>
    </w:p>
    <w:p w:rsidR="007C76ED" w:rsidRDefault="007C76ED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000000" w:themeColor="text1"/>
          <w:sz w:val="28"/>
          <w:szCs w:val="28"/>
        </w:rPr>
      </w:pPr>
    </w:p>
    <w:p w:rsidR="009874EA" w:rsidRPr="007C76ED" w:rsidRDefault="009874EA" w:rsidP="007C76ED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NewRomanPS-BoldMT-Identity" w:hAnsi="Monotype Corsiva" w:cs="Times New Roman"/>
          <w:b/>
          <w:bCs/>
          <w:color w:val="222A35" w:themeColor="text2" w:themeShade="80"/>
          <w:sz w:val="36"/>
          <w:szCs w:val="36"/>
        </w:rPr>
      </w:pPr>
      <w:r w:rsidRPr="007C76ED">
        <w:rPr>
          <w:rFonts w:ascii="Monotype Corsiva" w:eastAsia="TimesNewRomanPS-BoldMT-Identity" w:hAnsi="Monotype Corsiva" w:cs="Times New Roman"/>
          <w:b/>
          <w:bCs/>
          <w:color w:val="222A35" w:themeColor="text2" w:themeShade="80"/>
          <w:sz w:val="36"/>
          <w:szCs w:val="36"/>
        </w:rPr>
        <w:t>Родители, никогда так не поступайте!</w:t>
      </w:r>
    </w:p>
    <w:p w:rsidR="007C76ED" w:rsidRDefault="007C76ED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>1</w:t>
      </w:r>
      <w:r w:rsidRPr="007C76ED">
        <w:rPr>
          <w:rFonts w:ascii="Times New Roman" w:eastAsia="TimesNewRomanPSMT-Identity-H" w:hAnsi="Times New Roman" w:cs="Times New Roman"/>
          <w:i/>
          <w:color w:val="000000" w:themeColor="text1"/>
          <w:sz w:val="28"/>
          <w:szCs w:val="28"/>
        </w:rPr>
        <w:t>. Никогда не применяйте угроз</w:t>
      </w:r>
      <w:r w:rsidRPr="007C76ED">
        <w:rPr>
          <w:rFonts w:ascii="Times New Roman" w:eastAsia="TimesNewRomanPSMT-Identity-H" w:hAnsi="Times New Roman" w:cs="Times New Roman"/>
          <w:i/>
          <w:color w:val="FF0000"/>
          <w:sz w:val="28"/>
          <w:szCs w:val="28"/>
        </w:rPr>
        <w:t xml:space="preserve"> </w:t>
      </w:r>
      <w:r w:rsidRPr="007C76ED">
        <w:rPr>
          <w:rFonts w:ascii="Times New Roman" w:eastAsia="TimesNewRomanPSMT-Identity-H" w:hAnsi="Times New Roman" w:cs="Times New Roman"/>
          <w:i/>
          <w:color w:val="000000"/>
          <w:sz w:val="28"/>
          <w:szCs w:val="28"/>
        </w:rPr>
        <w:t>- они ослабляют внутреннее «я» ребенка.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Происходит это от таких распространенных обещаний: «Еще раз так сделаешь, и я тебя выпорю». 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Они наполняют душу ребенка чувством страха, беспомощности, а иногда и ненависти. Дело в том, что дети живут только настоящим. Угроза наказанием в будущем все равно не действует «с запасом», а негативную реакцию вызывает сразу же.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i/>
          <w:color w:val="000000" w:themeColor="text1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2</w:t>
      </w:r>
      <w:r w:rsidRPr="007C76ED"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 xml:space="preserve">. </w:t>
      </w:r>
      <w:r w:rsidRPr="007C76ED">
        <w:rPr>
          <w:rFonts w:ascii="Times New Roman" w:eastAsia="TimesNewRomanPSMT-Identity-H" w:hAnsi="Times New Roman" w:cs="Times New Roman"/>
          <w:i/>
          <w:color w:val="000000" w:themeColor="text1"/>
          <w:sz w:val="28"/>
          <w:szCs w:val="28"/>
        </w:rPr>
        <w:t>Никогда не унижайте детей.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Нельзя говорить ребенку: «Как можно быть таким </w:t>
      </w:r>
      <w:proofErr w:type="gramStart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балбесом</w:t>
      </w:r>
      <w:proofErr w:type="gramEnd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(ротозеем, хвастуном, болтуном, лгуном)?».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Сколько раз вы оскорбили малыша, столько раз вы нанесли удар по его внутреннему «я» - тому, из чего развивается личность.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3</w:t>
      </w:r>
      <w:r w:rsidRPr="007C76ED">
        <w:rPr>
          <w:rFonts w:ascii="Times New Roman" w:eastAsia="TimesNewRomanPSMT-Identity-H" w:hAnsi="Times New Roman" w:cs="Times New Roman"/>
          <w:i/>
          <w:color w:val="000000"/>
          <w:sz w:val="28"/>
          <w:szCs w:val="28"/>
        </w:rPr>
        <w:t xml:space="preserve">. </w:t>
      </w:r>
      <w:r w:rsidRPr="007C76ED">
        <w:rPr>
          <w:rFonts w:ascii="Times New Roman" w:eastAsia="TimesNewRomanPSMT-Identity-H" w:hAnsi="Times New Roman" w:cs="Times New Roman"/>
          <w:i/>
          <w:color w:val="000000" w:themeColor="text1"/>
          <w:sz w:val="28"/>
          <w:szCs w:val="28"/>
        </w:rPr>
        <w:t>Никогда не выдавливайте силой обещание из ребенка не делать то, что вам не нравится</w:t>
      </w:r>
      <w:r w:rsidRPr="007C76ED"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>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Мы так часто понуждаем детей: «Обещай, что это не повторится! Ну, я жду! Не слышу!» И ребенок обещает. Что ему остаётся? А потом вновь делает то, что вы ему запретили. И мы же его попрекаем: «Ты же не сдержал обещания!».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Но самое существенное: малыши имеют дело только с настоящим, они не осознают будущего. Если вынуждать их давать обещания, они просто привыкнут с их помощью избегать неприятностей, ничего реально в своем поведении не меняя.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4. </w:t>
      </w:r>
      <w:r w:rsidRPr="007C76ED">
        <w:rPr>
          <w:rFonts w:ascii="Times New Roman" w:eastAsia="TimesNewRomanPSMT-Identity-H" w:hAnsi="Times New Roman" w:cs="Times New Roman"/>
          <w:i/>
          <w:color w:val="000000" w:themeColor="text1"/>
          <w:sz w:val="28"/>
          <w:szCs w:val="28"/>
        </w:rPr>
        <w:t xml:space="preserve">Никогда не требуйте от ребенка немедленного и слепого послушания. 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Лучше всего ребенка заранее предупредить о том, что вы собираетесь от него</w:t>
      </w:r>
      <w:r w:rsidRPr="007C76ED"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 xml:space="preserve"> 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потребовать. Например: «Ты знаешь, нам придется пойти вместе за хлебом – минут</w:t>
      </w:r>
      <w:r w:rsidRPr="007C76ED"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 xml:space="preserve"> 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через десять». Пусть у него будет немного времени </w:t>
      </w:r>
      <w:proofErr w:type="spellStart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посопротивляться</w:t>
      </w:r>
      <w:proofErr w:type="spellEnd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и поворчать,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если ему хочется. Свобода выражения чувств оставляет его с сознанием, что с ним считаются. Это гораздо лучше приказа по типу казарменного: «Быстро собирайся! Пойдём в магазин», «Вставай, я кому сказала!».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Ребенок – не робот, а человек, и притом очень ранимый, с хрупким внутренним устройством. Если он постоянно имеет свободу выбора в разумных пределах, растет в атмосфере уважения к его личности, он станет впоследствии человеком с развитым чувством достоинства, самоуважения, и те же качества будет ценить в других людях. В таком же духе станет растить своих собственных детей.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i/>
          <w:color w:val="FF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5. </w:t>
      </w:r>
      <w:r w:rsidRPr="007C76ED">
        <w:rPr>
          <w:rFonts w:ascii="Times New Roman" w:eastAsia="TimesNewRomanPSMT-Identity-H" w:hAnsi="Times New Roman" w:cs="Times New Roman"/>
          <w:i/>
          <w:color w:val="000000" w:themeColor="text1"/>
          <w:sz w:val="28"/>
          <w:szCs w:val="28"/>
        </w:rPr>
        <w:t>Никогда не требуйте от ребенка того, к чему он не готов в силу возраста</w:t>
      </w:r>
      <w:r w:rsidRPr="007C76ED">
        <w:rPr>
          <w:rFonts w:ascii="Times New Roman" w:eastAsia="TimesNewRomanPSMT-Identity-H" w:hAnsi="Times New Roman" w:cs="Times New Roman"/>
          <w:i/>
          <w:color w:val="FF0000"/>
          <w:sz w:val="28"/>
          <w:szCs w:val="28"/>
        </w:rPr>
        <w:t>.</w:t>
      </w:r>
    </w:p>
    <w:p w:rsidR="007C76ED" w:rsidRDefault="007C76ED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</w:p>
    <w:p w:rsidR="007C76ED" w:rsidRDefault="007C76ED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Если от двухлетнего ребенка требовать того, к чему способен лишь пятилетний, он будет чувствовать свою беспомощность и неприязнь к тем, кто требует от него непосильного.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6. </w:t>
      </w:r>
      <w:r w:rsidRPr="007C76ED">
        <w:rPr>
          <w:rFonts w:ascii="Times New Roman" w:eastAsia="TimesNewRomanPSMT-Identity-H" w:hAnsi="Times New Roman" w:cs="Times New Roman"/>
          <w:i/>
          <w:color w:val="000000" w:themeColor="text1"/>
          <w:sz w:val="28"/>
          <w:szCs w:val="28"/>
        </w:rPr>
        <w:t>Никогда не применяйте методы, которые заставляют ребенка чувствовать себя «плохим».</w:t>
      </w:r>
      <w:r w:rsidRPr="007C76ED"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 xml:space="preserve"> 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Ничто не оправдывает жестокое обращение родителей к своим детям. Ребенок и</w:t>
      </w:r>
      <w:r w:rsidRPr="007C76ED">
        <w:rPr>
          <w:rFonts w:ascii="Times New Roman" w:eastAsia="TimesNewRomanPSMT-Identity-H" w:hAnsi="Times New Roman" w:cs="Times New Roman"/>
          <w:color w:val="000000" w:themeColor="text1"/>
          <w:sz w:val="28"/>
          <w:szCs w:val="28"/>
        </w:rPr>
        <w:t xml:space="preserve"> 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родитель имеют равные права, в том числе, и </w:t>
      </w:r>
      <w:proofErr w:type="gramStart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право</w:t>
      </w:r>
      <w:proofErr w:type="gramEnd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быть свободным от страха и насилия.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Жестокость родителей порождает жестокость детей – порочный круг замыкается. Дети вырастают и начинают мстить за свое поруганное детство, коверкая жизнь другим людя</w:t>
      </w:r>
      <w:proofErr w:type="gramStart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м–</w:t>
      </w:r>
      <w:proofErr w:type="gramEnd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 эстафета ненависти и жестокости продолжается.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000000"/>
          <w:sz w:val="28"/>
          <w:szCs w:val="28"/>
        </w:rPr>
      </w:pPr>
    </w:p>
    <w:p w:rsidR="009874EA" w:rsidRPr="007C76ED" w:rsidRDefault="009874EA" w:rsidP="007C76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-Identity" w:hAnsi="Times New Roman" w:cs="Times New Roman"/>
          <w:b/>
          <w:bCs/>
          <w:color w:val="000000"/>
          <w:sz w:val="28"/>
          <w:szCs w:val="28"/>
        </w:rPr>
      </w:pPr>
      <w:r w:rsidRPr="007C76ED">
        <w:rPr>
          <w:rFonts w:ascii="Times New Roman" w:eastAsia="TimesNewRomanPS-BoldMT-Identity" w:hAnsi="Times New Roman" w:cs="Times New Roman"/>
          <w:b/>
          <w:bCs/>
          <w:color w:val="000000"/>
          <w:sz w:val="28"/>
          <w:szCs w:val="28"/>
        </w:rPr>
        <w:t>Из семейного кодекса РФ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000000"/>
          <w:sz w:val="28"/>
          <w:szCs w:val="28"/>
        </w:rPr>
      </w:pPr>
      <w:r w:rsidRPr="007C76ED">
        <w:rPr>
          <w:rFonts w:ascii="Times New Roman" w:eastAsia="TimesNewRomanPS-BoldMT-Identity" w:hAnsi="Times New Roman" w:cs="Times New Roman"/>
          <w:b/>
          <w:bCs/>
          <w:color w:val="000000"/>
          <w:sz w:val="28"/>
          <w:szCs w:val="28"/>
        </w:rPr>
        <w:t>Статья 56. Право ребенка на защиту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1. Ребенок имеет право на защиту своих прав и законных интересов. Защита своих прав и законных интересов ребенка осуществляется родителями (лицами, их заменяющими), а в случаях, предусмотренных настоящим  попечительства, прокурором и судом. 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 xml:space="preserve">Ребенок имеет право </w:t>
      </w:r>
      <w:r w:rsidR="00937B20"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на защиту со стороны родителей  (</w:t>
      </w: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лиц, их</w:t>
      </w:r>
      <w:proofErr w:type="gramEnd"/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proofErr w:type="gramStart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заменяющих</w:t>
      </w:r>
      <w:proofErr w:type="gramEnd"/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).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</w:t>
      </w:r>
    </w:p>
    <w:p w:rsidR="009874EA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самостоятельно обращаться за их защитой в орган опеки и попечительства, а по достижении возраста четырнадцати лет в суд.</w:t>
      </w:r>
    </w:p>
    <w:p w:rsidR="007C76ED" w:rsidRPr="007C76ED" w:rsidRDefault="007C76ED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-Identity" w:hAnsi="Times New Roman" w:cs="Times New Roman"/>
          <w:b/>
          <w:bCs/>
          <w:color w:val="000000"/>
          <w:sz w:val="28"/>
          <w:szCs w:val="28"/>
        </w:rPr>
      </w:pPr>
      <w:r w:rsidRPr="007C76ED">
        <w:rPr>
          <w:rFonts w:ascii="Times New Roman" w:eastAsia="TimesNewRomanPS-BoldMT-Identity" w:hAnsi="Times New Roman" w:cs="Times New Roman"/>
          <w:b/>
          <w:bCs/>
          <w:color w:val="000000"/>
          <w:sz w:val="28"/>
          <w:szCs w:val="28"/>
        </w:rPr>
        <w:t>Статья 65. Осуществление родительских прав.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Родительские права не могут осуществляться в противоречии с интересами детей.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Обеспечение интересов детей должно быть предметом основной заботы их родителей.</w:t>
      </w:r>
    </w:p>
    <w:p w:rsidR="009874EA" w:rsidRPr="007C76ED" w:rsidRDefault="009874EA" w:rsidP="009874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000000"/>
          <w:sz w:val="28"/>
          <w:szCs w:val="28"/>
        </w:rPr>
      </w:pPr>
      <w:r w:rsidRPr="007C76ED">
        <w:rPr>
          <w:rFonts w:ascii="Times New Roman" w:eastAsia="TimesNewRomanPSMT-Identity-H" w:hAnsi="Times New Roman" w:cs="Times New Roman"/>
          <w:color w:val="000000"/>
          <w:sz w:val="28"/>
          <w:szCs w:val="28"/>
        </w:rPr>
        <w:t>При осуществлении родительских прав родители не вправе причинять вред физическому и психическому здоровью детей, их  нравственному развитию. Способы воспитания детей должны исключать пренебрежительные, жестокие, грубые, уничтожающие человеческое достоинство обращение, оскорбление или эксплуатацию детей. 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6E1126" w:rsidRPr="007C76ED" w:rsidRDefault="009874EA" w:rsidP="007C76ED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76ED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Любите, понимайте и уважайте своих ребят.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E1126" w:rsidRPr="007C76ED" w:rsidSect="007C76ED">
      <w:pgSz w:w="11906" w:h="16838"/>
      <w:pgMar w:top="567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-BoldItalicMT-I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D40"/>
    <w:multiLevelType w:val="multilevel"/>
    <w:tmpl w:val="E668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D7B1E"/>
    <w:multiLevelType w:val="multilevel"/>
    <w:tmpl w:val="F634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A7D74"/>
    <w:multiLevelType w:val="multilevel"/>
    <w:tmpl w:val="1EAC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56920"/>
    <w:multiLevelType w:val="multilevel"/>
    <w:tmpl w:val="9842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F5F44"/>
    <w:multiLevelType w:val="multilevel"/>
    <w:tmpl w:val="E958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F776B"/>
    <w:multiLevelType w:val="multilevel"/>
    <w:tmpl w:val="08C6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3125AA"/>
    <w:multiLevelType w:val="multilevel"/>
    <w:tmpl w:val="23EA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D6FB4"/>
    <w:multiLevelType w:val="multilevel"/>
    <w:tmpl w:val="3CB2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F1BEC"/>
    <w:multiLevelType w:val="multilevel"/>
    <w:tmpl w:val="A1D6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C5"/>
    <w:rsid w:val="0028118D"/>
    <w:rsid w:val="00401CD1"/>
    <w:rsid w:val="00423433"/>
    <w:rsid w:val="006070C5"/>
    <w:rsid w:val="006717B4"/>
    <w:rsid w:val="0068280D"/>
    <w:rsid w:val="006E1126"/>
    <w:rsid w:val="00745406"/>
    <w:rsid w:val="007C76ED"/>
    <w:rsid w:val="0087622E"/>
    <w:rsid w:val="00937B20"/>
    <w:rsid w:val="00956BA0"/>
    <w:rsid w:val="00980E01"/>
    <w:rsid w:val="00986EB4"/>
    <w:rsid w:val="009874EA"/>
    <w:rsid w:val="00C3473F"/>
    <w:rsid w:val="00E97CAA"/>
    <w:rsid w:val="00F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2E"/>
  </w:style>
  <w:style w:type="paragraph" w:styleId="2">
    <w:name w:val="heading 2"/>
    <w:basedOn w:val="a"/>
    <w:link w:val="20"/>
    <w:uiPriority w:val="9"/>
    <w:qFormat/>
    <w:rsid w:val="00C34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22233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73F"/>
    <w:rPr>
      <w:rFonts w:ascii="Times New Roman" w:eastAsia="Times New Roman" w:hAnsi="Times New Roman" w:cs="Times New Roman"/>
      <w:b/>
      <w:bCs/>
      <w:color w:val="222233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473F"/>
    <w:rPr>
      <w:strike w:val="0"/>
      <w:dstrike w:val="0"/>
      <w:color w:val="6666C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3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47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347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47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3473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C3473F"/>
    <w:rPr>
      <w:b/>
      <w:bCs/>
    </w:rPr>
  </w:style>
  <w:style w:type="paragraph" w:customStyle="1" w:styleId="a6">
    <w:name w:val="a"/>
    <w:basedOn w:val="a"/>
    <w:rsid w:val="00C3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34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2E"/>
  </w:style>
  <w:style w:type="paragraph" w:styleId="2">
    <w:name w:val="heading 2"/>
    <w:basedOn w:val="a"/>
    <w:link w:val="20"/>
    <w:uiPriority w:val="9"/>
    <w:qFormat/>
    <w:rsid w:val="00C34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22233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73F"/>
    <w:rPr>
      <w:rFonts w:ascii="Times New Roman" w:eastAsia="Times New Roman" w:hAnsi="Times New Roman" w:cs="Times New Roman"/>
      <w:b/>
      <w:bCs/>
      <w:color w:val="222233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473F"/>
    <w:rPr>
      <w:strike w:val="0"/>
      <w:dstrike w:val="0"/>
      <w:color w:val="6666C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3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47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347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47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3473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C3473F"/>
    <w:rPr>
      <w:b/>
      <w:bCs/>
    </w:rPr>
  </w:style>
  <w:style w:type="paragraph" w:customStyle="1" w:styleId="a6">
    <w:name w:val="a"/>
    <w:basedOn w:val="a"/>
    <w:rsid w:val="00C3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3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2916">
              <w:marLeft w:val="0"/>
              <w:marRight w:val="0"/>
              <w:marTop w:val="960"/>
              <w:marBottom w:val="450"/>
              <w:divBdr>
                <w:top w:val="single" w:sz="12" w:space="0" w:color="FFFFFF"/>
                <w:left w:val="single" w:sz="12" w:space="11" w:color="FFFFFF"/>
                <w:bottom w:val="single" w:sz="12" w:space="0" w:color="FFFFFF"/>
                <w:right w:val="single" w:sz="12" w:space="11" w:color="FFFFFF"/>
              </w:divBdr>
              <w:divsChild>
                <w:div w:id="1632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20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4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2831">
                              <w:marLeft w:val="0"/>
                              <w:marRight w:val="0"/>
                              <w:marTop w:val="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8EBA2"/>
                                <w:right w:val="none" w:sz="0" w:space="0" w:color="auto"/>
                              </w:divBdr>
                              <w:divsChild>
                                <w:div w:id="154698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6BF7F"/>
                                    <w:left w:val="single" w:sz="6" w:space="0" w:color="C6BF7F"/>
                                    <w:bottom w:val="single" w:sz="6" w:space="0" w:color="C6BF7F"/>
                                    <w:right w:val="single" w:sz="6" w:space="0" w:color="C6BF7F"/>
                                  </w:divBdr>
                                  <w:divsChild>
                                    <w:div w:id="955018577">
                                      <w:marLeft w:val="45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6BF7F"/>
                                        <w:left w:val="single" w:sz="6" w:space="0" w:color="C6BF7F"/>
                                        <w:bottom w:val="none" w:sz="0" w:space="0" w:color="C6BF7F"/>
                                        <w:right w:val="none" w:sz="0" w:space="0" w:color="C6BF7F"/>
                                      </w:divBdr>
                                      <w:divsChild>
                                        <w:div w:id="179571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3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98750">
                  <w:marLeft w:val="0"/>
                  <w:marRight w:val="0"/>
                  <w:marTop w:val="0"/>
                  <w:marBottom w:val="0"/>
                  <w:divBdr>
                    <w:top w:val="single" w:sz="2" w:space="0" w:color="D1DFE9"/>
                    <w:left w:val="single" w:sz="2" w:space="0" w:color="D1DFE9"/>
                    <w:bottom w:val="single" w:sz="2" w:space="0" w:color="D1DFE9"/>
                    <w:right w:val="single" w:sz="2" w:space="0" w:color="D1DFE9"/>
                  </w:divBdr>
                  <w:divsChild>
                    <w:div w:id="54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25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8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3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1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50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58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16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81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7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87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87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80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15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85F9-5BD6-43E3-A591-376E2BB0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2015-12-22T12:31:00Z</cp:lastPrinted>
  <dcterms:created xsi:type="dcterms:W3CDTF">2016-02-24T11:52:00Z</dcterms:created>
  <dcterms:modified xsi:type="dcterms:W3CDTF">2017-04-24T13:27:00Z</dcterms:modified>
</cp:coreProperties>
</file>