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Конспект логопедического занятия в старшей логопедической группе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Лексическая тема «Детский сад»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Цели: обобщить знания и представления детей о Детском садике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Задачи: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1.Коррекционно-образовательные: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-активизация словаря: предметного, глагольного, признаков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уточнить знание детей по теме «Детский сад»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2. Коррекционно-развивающие: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развитие слухового внимания и фонематического восприятия на материале неречевых звуков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уточнение, обогащение и активизация словаря через введение новых слов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развитие связной монологической речи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развитие внимания, словесно-логического мышления при работе с загадками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3.Коррекционно-воспитательные: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воспитание навыка самоконтроля;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воспитание умение слушать говорящего;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формирование наблюдательности, интереса к явлениям окружающей действительности.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Оборудование: Незнайка, фотографии детского сада, волшебный мешочек с предметами из группы, музыкальные инструменты.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Ход занятия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1. Организационный момент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Здравствуйте ребята! К нам в гости из Цветочного города приехал Незнайка, хочет он работать в детском саду, но даже не знает, что это такое!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lastRenderedPageBreak/>
        <w:t>Логопед: (держит в руках игрушку — незнайку— и от его имени здоровается с детьми) Здравствуйте друзья! Приехал я к вам из далека и хочу узнать, что такое детский сад!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Давайте ему поможем ребята и расскажем о нашем детском садике! Вы согласны? (Да)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Ну что же, ребята, сегодня мы должны постараться рассказать Незнайки о том, что такое детски сад, что у нас тут находится, и чем мы занимаемся. Давайте устроим экскурсию нашему гостю. Но для начала вы должны отгадать загадки, ответы которых подскажут, куда мы отправляемся. Слушайте внимательно!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2. Пункт назначения 1.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Проводим здесь мы каждый день,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Играем и резвимся.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И вовсе нам совсем не лень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Порою поучиться (наша группа).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 xml:space="preserve">Логопед: </w:t>
      </w:r>
      <w:proofErr w:type="gramStart"/>
      <w:r w:rsidRPr="00C244E5">
        <w:rPr>
          <w:color w:val="000000"/>
          <w:sz w:val="28"/>
          <w:szCs w:val="28"/>
        </w:rPr>
        <w:t>А</w:t>
      </w:r>
      <w:proofErr w:type="gramEnd"/>
      <w:r w:rsidRPr="00C244E5">
        <w:rPr>
          <w:color w:val="000000"/>
          <w:sz w:val="28"/>
          <w:szCs w:val="28"/>
        </w:rPr>
        <w:t xml:space="preserve"> чем вы занимаетесь в группе? (Играем, занимаемся, спим, кушаем). Что больше всего любите? (Играть). Вот сейчас мы с вами поиграем!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Игра «Чудесный мешочек»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Ребята в этот волшебный мешочек я спрятала предметы из вашей группы – это ваши игрушки. Сейчас каждый будет доставать один предмет и описывать его признаки, а я вам, если что буду помогать.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proofErr w:type="spellStart"/>
      <w:r w:rsidRPr="00C244E5">
        <w:rPr>
          <w:color w:val="000000"/>
          <w:sz w:val="28"/>
          <w:szCs w:val="28"/>
        </w:rPr>
        <w:t>Лего</w:t>
      </w:r>
      <w:proofErr w:type="spellEnd"/>
      <w:r w:rsidRPr="00C244E5">
        <w:rPr>
          <w:color w:val="000000"/>
          <w:sz w:val="28"/>
          <w:szCs w:val="28"/>
        </w:rPr>
        <w:t>, деревянный конструктор, овощи и фрукты и т.д. (описывать цвет, форму).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Незнайка, ты запомнил, как называется группа, где дети играют, спят, учатся, кушают?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Незнайка: Конечно, запомнил, это их группа!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Молодец! А теперь отправляемся дальше!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3. Пункт названия 2 (Физкультминутка)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В этой комнате большой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lastRenderedPageBreak/>
        <w:t>Собираются гурьбой.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Ручки, ножки, спинку тянут.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Все сильнее быстро станут (спортивный зал).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Ребята, давайте покажем нашему Незнайке какие мы спортивные с вами. Я вас приглашаю на физкультминутку.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Ну, незнайка посмотри!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(дети встали в круг и руки на поясе)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Как мы быстры и сильны!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(бег на месте)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Как умело ручки тянем,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(встать прямо и ручки тянуть вверх)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Ножку правую отставим,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(носочек правой ноги потянуть в правую сторону)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И скорей вернем назад.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(встать ровно и руки на пояс поставить)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Ну а левою рукой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Круг рисуем небольшой.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(нарисовать небольшой круг левой рукой перед собой)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Левой ножкой топнем в раз!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Все, закончился рассказ!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(топнуть левой ногой, поднять указательный палец правой руки вверх).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Незнайка: Ребята, вы такие молодцы! Мне очень понравился ваш спортивный зал и как вы тут хорошо занимаетесь! Что же ждет нас дальше?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4. Пункт назначения 3 (Развитие фонематического восприятия).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Здесь поют и здесь танцуют.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lastRenderedPageBreak/>
        <w:t>Здесь не лепят, не рисуют!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Слышно музыку всегда,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Тут выступает ребятня! (музыкальный зал)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Игра «Угадай, на чем играю я»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 выкладывает на стол музыкальные игрушки, называет их, извлекает звуки. Затем предлагает детям закрыть глаза (внимательно послушать, узнать, какие звуки они услышали).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Ребята вы такие молодцы! Со всеми заданиями справляетесь, рассказывая Незнайке о нашем детском садике. Мы с вами отправляемся в последний пункт назначения нашего садика.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5. Пункт назначения 4 (Активизация словаря: предметного, глагольного, признаков).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Звуки учит ребятня.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Речь красивая нужна!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В этот кабинет зайдешь.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Сразу говорить начнешь! (кабинет логопеда)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Игра «Вопрос-ответ»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Логопед. Наш детский сад какой? (Красивый, большой, светлый, яркий, детский, веселый)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Для чего вы ходите в детский сад? (Играть, заниматься)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Что нужно соблюдать в детском саду? (Режим, правила поведения)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Кто работает в детском саду? (воспитатели, заведующая, логопед, мед. сестра, повар, прачка, физрук, муз. работник, уборщица, дворник, электрик)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-Как зовут воспитателей, няню, логопеда?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- Чему вас учат в детском саду? (Вырезать, клеить, рисовать, танцевать, петь, здороваться, прощаться, спать).</w:t>
      </w:r>
    </w:p>
    <w:p w:rsid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Что вы любите делать в детском саду? (Играть, рисовать, гулять, бегать)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bookmarkStart w:id="0" w:name="_GoBack"/>
      <w:bookmarkEnd w:id="0"/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lastRenderedPageBreak/>
        <w:t>6. Итог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Друзья, вот и подошло к концу наше маленькое путешествие по детскому саду. Незнайка тебе понравилось?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 xml:space="preserve">Незнайка: Мне очень понравилось. И я уже решил, что хочу быть </w:t>
      </w:r>
      <w:proofErr w:type="spellStart"/>
      <w:r w:rsidRPr="00C244E5">
        <w:rPr>
          <w:color w:val="000000"/>
          <w:sz w:val="28"/>
          <w:szCs w:val="28"/>
        </w:rPr>
        <w:t>физкультработником</w:t>
      </w:r>
      <w:proofErr w:type="spellEnd"/>
      <w:r w:rsidRPr="00C244E5">
        <w:rPr>
          <w:color w:val="000000"/>
          <w:sz w:val="28"/>
          <w:szCs w:val="28"/>
        </w:rPr>
        <w:t>. Спасибо вам, ребята, что объяснили мне, что такое детский сад. Пора мне с вами прощаться! До встречи!!!</w:t>
      </w:r>
    </w:p>
    <w:p w:rsidR="00C244E5" w:rsidRPr="00C244E5" w:rsidRDefault="00C244E5" w:rsidP="00C244E5">
      <w:pPr>
        <w:pStyle w:val="a3"/>
        <w:rPr>
          <w:color w:val="000000"/>
          <w:sz w:val="28"/>
          <w:szCs w:val="28"/>
        </w:rPr>
      </w:pPr>
      <w:r w:rsidRPr="00C244E5">
        <w:rPr>
          <w:color w:val="000000"/>
          <w:sz w:val="28"/>
          <w:szCs w:val="28"/>
        </w:rPr>
        <w:t>Логопед: Ну вот и ушел наш гость, а мы ребята давайте вспомним, где были сегодня и что делали?! (Ответы детей).</w:t>
      </w:r>
    </w:p>
    <w:p w:rsidR="00D5784D" w:rsidRDefault="00C244E5"/>
    <w:sectPr w:rsidR="00D5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E5"/>
    <w:rsid w:val="00821C8A"/>
    <w:rsid w:val="00C244E5"/>
    <w:rsid w:val="00E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63104-F8FC-4D88-99A4-1616D2A0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2022-06-21T16:56:00Z</dcterms:created>
  <dcterms:modified xsi:type="dcterms:W3CDTF">2022-06-21T16:57:00Z</dcterms:modified>
</cp:coreProperties>
</file>