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3D6" w:rsidRPr="00D22451" w:rsidRDefault="002353D6" w:rsidP="007B7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2451" w:rsidRPr="00D22451" w:rsidRDefault="004F3C33" w:rsidP="00C1674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Муниципальное </w:t>
      </w:r>
      <w:r w:rsidR="00D22451" w:rsidRPr="00D22451">
        <w:rPr>
          <w:rFonts w:ascii="Times New Roman" w:eastAsia="Times New Roman" w:hAnsi="Times New Roman" w:cs="Times New Roman"/>
          <w:bCs/>
          <w:iCs/>
          <w:sz w:val="28"/>
          <w:szCs w:val="28"/>
        </w:rPr>
        <w:t>образование город Ноябрьск</w:t>
      </w:r>
    </w:p>
    <w:p w:rsidR="00D22451" w:rsidRPr="00D22451" w:rsidRDefault="00D22451" w:rsidP="00D22451">
      <w:pPr>
        <w:spacing w:after="0" w:line="240" w:lineRule="auto"/>
        <w:ind w:firstLine="51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22451">
        <w:rPr>
          <w:rFonts w:ascii="Times New Roman" w:eastAsia="Times New Roman" w:hAnsi="Times New Roman" w:cs="Times New Roman"/>
          <w:bCs/>
          <w:iCs/>
          <w:sz w:val="28"/>
          <w:szCs w:val="28"/>
        </w:rPr>
        <w:t>Муниципальное бюджетное дошкольное образовательное учреждение «Аленький цветочек»</w:t>
      </w:r>
    </w:p>
    <w:p w:rsidR="00D22451" w:rsidRPr="00D22451" w:rsidRDefault="00D22451" w:rsidP="00D22451">
      <w:pPr>
        <w:spacing w:after="0" w:line="240" w:lineRule="auto"/>
        <w:ind w:left="720" w:firstLine="51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22451">
        <w:rPr>
          <w:rFonts w:ascii="Times New Roman" w:eastAsia="Times New Roman" w:hAnsi="Times New Roman" w:cs="Times New Roman"/>
          <w:bCs/>
          <w:iCs/>
          <w:sz w:val="28"/>
          <w:szCs w:val="28"/>
        </w:rPr>
        <w:t>муниципального образования город Ноябрьск</w:t>
      </w:r>
    </w:p>
    <w:p w:rsidR="00D22451" w:rsidRPr="00D22451" w:rsidRDefault="00D22451" w:rsidP="00D2245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22451" w:rsidRPr="00D22451" w:rsidRDefault="00D22451" w:rsidP="00D22451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22451" w:rsidRPr="00D22451" w:rsidRDefault="00D22451" w:rsidP="00D2245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22451" w:rsidRPr="00D22451" w:rsidRDefault="00D22451" w:rsidP="00D22451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22451" w:rsidRDefault="00D22451" w:rsidP="00D2245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555138" w:rsidRDefault="00555138" w:rsidP="00D2245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555138" w:rsidRDefault="00555138" w:rsidP="00D2245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555138" w:rsidRDefault="00555138" w:rsidP="00D22451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555138" w:rsidRDefault="00CA4090" w:rsidP="00CA4090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Пальчиковый тренинг</w:t>
      </w:r>
    </w:p>
    <w:p w:rsidR="00D22451" w:rsidRPr="00D22451" w:rsidRDefault="00D22451" w:rsidP="00CA40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«</w:t>
      </w:r>
      <w:r w:rsidR="00CA4090">
        <w:rPr>
          <w:rFonts w:ascii="Times New Roman" w:hAnsi="Times New Roman" w:cs="Times New Roman"/>
          <w:sz w:val="28"/>
          <w:szCs w:val="28"/>
        </w:rPr>
        <w:t>Пальчик раз, пальчик два…</w:t>
      </w:r>
      <w:r w:rsidRPr="00D22451">
        <w:rPr>
          <w:rFonts w:ascii="Times New Roman" w:hAnsi="Times New Roman" w:cs="Times New Roman"/>
          <w:sz w:val="28"/>
          <w:szCs w:val="28"/>
        </w:rPr>
        <w:t>»</w:t>
      </w:r>
    </w:p>
    <w:p w:rsidR="00D22451" w:rsidRPr="00D22451" w:rsidRDefault="00CA4090" w:rsidP="00232FCA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из опыта работы педагога в совместной деятельности с детьми с ОВЗ</w:t>
      </w:r>
    </w:p>
    <w:p w:rsidR="00D22451" w:rsidRPr="00D22451" w:rsidRDefault="00D22451" w:rsidP="00D2245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22451" w:rsidRDefault="00D22451" w:rsidP="00D2245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55138" w:rsidRDefault="00555138" w:rsidP="00D2245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55138" w:rsidRDefault="00555138" w:rsidP="00D2245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55138" w:rsidRDefault="00555138" w:rsidP="00D2245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55138" w:rsidRPr="00D22451" w:rsidRDefault="00555138" w:rsidP="00D22451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22451" w:rsidRPr="00D22451" w:rsidRDefault="00D22451" w:rsidP="00D224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22451" w:rsidRPr="00D22451" w:rsidRDefault="00D22451" w:rsidP="00D2245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22451" w:rsidRPr="00D22451" w:rsidRDefault="00D22451" w:rsidP="00D2245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22451" w:rsidRPr="00D22451" w:rsidRDefault="00D22451" w:rsidP="00D224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224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Подготовила:</w:t>
      </w:r>
    </w:p>
    <w:p w:rsidR="00CA4090" w:rsidRPr="00D22451" w:rsidRDefault="00D22451" w:rsidP="00CA409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224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</w:t>
      </w:r>
      <w:r w:rsidR="00232FCA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D22451">
        <w:rPr>
          <w:rFonts w:ascii="Times New Roman" w:eastAsia="Calibri" w:hAnsi="Times New Roman" w:cs="Times New Roman"/>
          <w:sz w:val="28"/>
          <w:szCs w:val="28"/>
          <w:lang w:eastAsia="en-US"/>
        </w:rPr>
        <w:t>оспитатель</w:t>
      </w:r>
      <w:r w:rsidR="00232F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D22451" w:rsidRPr="00D22451" w:rsidRDefault="00D22451" w:rsidP="00D2245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224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</w:t>
      </w:r>
      <w:r w:rsidR="00232F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</w:t>
      </w:r>
      <w:r w:rsidRPr="00D22451">
        <w:rPr>
          <w:rFonts w:ascii="Times New Roman" w:eastAsia="Calibri" w:hAnsi="Times New Roman" w:cs="Times New Roman"/>
          <w:sz w:val="28"/>
          <w:szCs w:val="28"/>
          <w:lang w:eastAsia="en-US"/>
        </w:rPr>
        <w:t>Шевцова Евгения Владимировна</w:t>
      </w:r>
    </w:p>
    <w:p w:rsidR="00D22451" w:rsidRPr="00D22451" w:rsidRDefault="00D22451" w:rsidP="00D2245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32FCA" w:rsidRDefault="00232FC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:rsidR="00D22451" w:rsidRPr="00D22451" w:rsidRDefault="00D22451" w:rsidP="00232F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353D6" w:rsidRPr="00D22451" w:rsidRDefault="002353D6" w:rsidP="007B79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53D6" w:rsidRPr="00D22451" w:rsidRDefault="002353D6" w:rsidP="007B79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D22451" w:rsidRPr="00D22451">
        <w:rPr>
          <w:rFonts w:ascii="Times New Roman" w:hAnsi="Times New Roman" w:cs="Times New Roman"/>
          <w:sz w:val="28"/>
          <w:szCs w:val="28"/>
        </w:rPr>
        <w:t xml:space="preserve">     </w:t>
      </w:r>
      <w:r w:rsidRPr="00D22451">
        <w:rPr>
          <w:rFonts w:ascii="Times New Roman" w:hAnsi="Times New Roman" w:cs="Times New Roman"/>
          <w:sz w:val="28"/>
          <w:szCs w:val="28"/>
        </w:rPr>
        <w:t xml:space="preserve"> Ум ребенка находится </w:t>
      </w:r>
    </w:p>
    <w:p w:rsidR="002353D6" w:rsidRPr="00D22451" w:rsidRDefault="002353D6" w:rsidP="00232FCA">
      <w:pPr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232FCA">
        <w:rPr>
          <w:rFonts w:ascii="Times New Roman" w:hAnsi="Times New Roman" w:cs="Times New Roman"/>
          <w:sz w:val="28"/>
          <w:szCs w:val="28"/>
        </w:rPr>
        <w:t xml:space="preserve">   </w:t>
      </w:r>
      <w:r w:rsidRPr="00D22451">
        <w:rPr>
          <w:rFonts w:ascii="Times New Roman" w:hAnsi="Times New Roman" w:cs="Times New Roman"/>
          <w:sz w:val="28"/>
          <w:szCs w:val="28"/>
        </w:rPr>
        <w:t>на кончиках его пальцев.</w:t>
      </w:r>
    </w:p>
    <w:p w:rsidR="002353D6" w:rsidRPr="00D22451" w:rsidRDefault="002353D6" w:rsidP="007B792A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232FC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D22451">
        <w:rPr>
          <w:rFonts w:ascii="Times New Roman" w:hAnsi="Times New Roman" w:cs="Times New Roman"/>
          <w:sz w:val="28"/>
          <w:szCs w:val="28"/>
        </w:rPr>
        <w:t>В.А.   Сухомлинский.</w:t>
      </w:r>
    </w:p>
    <w:p w:rsidR="002353D6" w:rsidRPr="00D22451" w:rsidRDefault="002353D6" w:rsidP="00F750C5">
      <w:pPr>
        <w:tabs>
          <w:tab w:val="left" w:pos="142"/>
        </w:tabs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 xml:space="preserve">                   Педагогов всегда волнует вопрос. Как обеспечить полноценное развитие ребенка </w:t>
      </w:r>
      <w:r w:rsidR="00CA4090">
        <w:rPr>
          <w:rFonts w:ascii="Times New Roman" w:hAnsi="Times New Roman" w:cs="Times New Roman"/>
          <w:sz w:val="28"/>
          <w:szCs w:val="28"/>
        </w:rPr>
        <w:t xml:space="preserve">с ОВЗ </w:t>
      </w:r>
      <w:r w:rsidRPr="00D22451">
        <w:rPr>
          <w:rFonts w:ascii="Times New Roman" w:hAnsi="Times New Roman" w:cs="Times New Roman"/>
          <w:sz w:val="28"/>
          <w:szCs w:val="28"/>
        </w:rPr>
        <w:t>в дошкольном возрасте, правильно подготовить ребенка к школе.</w:t>
      </w:r>
    </w:p>
    <w:p w:rsidR="002353D6" w:rsidRPr="00D22451" w:rsidRDefault="002353D6" w:rsidP="00F750C5">
      <w:pPr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Чтобы ребенок был успешным в школе ему необходимы достаточный уровень наглядно-образного и основ логического мышления, связной речи, перцептивной сферы, мелкой моторики и сенсомоторной координации.</w:t>
      </w:r>
    </w:p>
    <w:p w:rsidR="002353D6" w:rsidRPr="00D22451" w:rsidRDefault="002353D6" w:rsidP="00F750C5">
      <w:pPr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Одним из аспектов интеллектуальной готовности к школьному обучению является уровень развития мелкой моторики.</w:t>
      </w:r>
    </w:p>
    <w:p w:rsidR="002353D6" w:rsidRPr="00D22451" w:rsidRDefault="002353D6" w:rsidP="00F750C5">
      <w:pPr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 xml:space="preserve">Последнее время отражается тенденция увеличения детей </w:t>
      </w:r>
      <w:r w:rsidR="00CA4090"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</w:t>
      </w:r>
      <w:r w:rsidRPr="00D22451">
        <w:rPr>
          <w:rFonts w:ascii="Times New Roman" w:hAnsi="Times New Roman" w:cs="Times New Roman"/>
          <w:sz w:val="28"/>
          <w:szCs w:val="28"/>
        </w:rPr>
        <w:t xml:space="preserve">с недостаточным развитием мелкой моторики, что ведет к отставанию в развитие речи, препятствует овладению дошкольниками навыками самообслуживания, действиями с предметами в игровой деятельности, затруднена работа с </w:t>
      </w:r>
      <w:proofErr w:type="spellStart"/>
      <w:r w:rsidRPr="00D22451">
        <w:rPr>
          <w:rFonts w:ascii="Times New Roman" w:hAnsi="Times New Roman" w:cs="Times New Roman"/>
          <w:sz w:val="28"/>
          <w:szCs w:val="28"/>
        </w:rPr>
        <w:t>пазлами</w:t>
      </w:r>
      <w:proofErr w:type="spellEnd"/>
      <w:r w:rsidRPr="00D22451">
        <w:rPr>
          <w:rFonts w:ascii="Times New Roman" w:hAnsi="Times New Roman" w:cs="Times New Roman"/>
          <w:sz w:val="28"/>
          <w:szCs w:val="28"/>
        </w:rPr>
        <w:t>, счетными палочками, мозаикой. Плохо развитые двигательные функции пальцев, рук и отсутствие оформленной техники движений вызывают у ребенка</w:t>
      </w:r>
      <w:r w:rsidR="00493832" w:rsidRPr="00D22451">
        <w:rPr>
          <w:rFonts w:ascii="Times New Roman" w:hAnsi="Times New Roman" w:cs="Times New Roman"/>
          <w:sz w:val="28"/>
          <w:szCs w:val="28"/>
        </w:rPr>
        <w:t xml:space="preserve"> </w:t>
      </w:r>
      <w:r w:rsidRPr="00D22451">
        <w:rPr>
          <w:rFonts w:ascii="Times New Roman" w:hAnsi="Times New Roman" w:cs="Times New Roman"/>
          <w:sz w:val="28"/>
          <w:szCs w:val="28"/>
        </w:rPr>
        <w:t xml:space="preserve">огромные трудности: он отказывается от любимых другими детьми лепки, аппликации, рисования, не успевает за детьми в группе, на занятиях. Это влияет на эмоциональное благополучие ребенка, на его самооценку. Возможности освоения мира этими детьми оказываются обедненными. </w:t>
      </w:r>
    </w:p>
    <w:p w:rsidR="002353D6" w:rsidRPr="00D22451" w:rsidRDefault="00493832" w:rsidP="00F750C5">
      <w:pPr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Правильно и</w:t>
      </w:r>
      <w:r w:rsidR="002353D6" w:rsidRPr="00D22451">
        <w:rPr>
          <w:rFonts w:ascii="Times New Roman" w:hAnsi="Times New Roman" w:cs="Times New Roman"/>
          <w:sz w:val="28"/>
          <w:szCs w:val="28"/>
        </w:rPr>
        <w:t xml:space="preserve"> вовремя организованная работа по развитию мелкой моторики является эффективным методом в решении вышеперечисленных проблем.</w:t>
      </w:r>
    </w:p>
    <w:p w:rsidR="002353D6" w:rsidRPr="00D22451" w:rsidRDefault="002353D6" w:rsidP="00F750C5">
      <w:pPr>
        <w:tabs>
          <w:tab w:val="left" w:pos="284"/>
        </w:tabs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Большую роль в развитии мелко - моторных навыков детей</w:t>
      </w:r>
      <w:r w:rsidR="00CA4090">
        <w:rPr>
          <w:rFonts w:ascii="Times New Roman" w:hAnsi="Times New Roman" w:cs="Times New Roman"/>
          <w:sz w:val="28"/>
          <w:szCs w:val="28"/>
        </w:rPr>
        <w:t xml:space="preserve"> с ОВЗ</w:t>
      </w:r>
      <w:r w:rsidRPr="00D22451">
        <w:rPr>
          <w:rFonts w:ascii="Times New Roman" w:hAnsi="Times New Roman" w:cs="Times New Roman"/>
          <w:sz w:val="28"/>
          <w:szCs w:val="28"/>
        </w:rPr>
        <w:t xml:space="preserve"> оказывает</w:t>
      </w:r>
      <w:r w:rsidR="00493832" w:rsidRPr="00D22451">
        <w:rPr>
          <w:rFonts w:ascii="Times New Roman" w:hAnsi="Times New Roman" w:cs="Times New Roman"/>
          <w:sz w:val="28"/>
          <w:szCs w:val="28"/>
        </w:rPr>
        <w:t xml:space="preserve"> </w:t>
      </w:r>
      <w:r w:rsidRPr="00D22451">
        <w:rPr>
          <w:rFonts w:ascii="Times New Roman" w:hAnsi="Times New Roman" w:cs="Times New Roman"/>
          <w:sz w:val="28"/>
          <w:szCs w:val="28"/>
        </w:rPr>
        <w:t>«Пальчиковый тренинг».</w:t>
      </w:r>
    </w:p>
    <w:p w:rsidR="002353D6" w:rsidRPr="00D22451" w:rsidRDefault="002353D6" w:rsidP="00F750C5">
      <w:pPr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«Пальчиковый тренинг» -это пальчиковые игры и упражнения,</w:t>
      </w:r>
      <w:r w:rsidR="00493832" w:rsidRPr="00D22451">
        <w:rPr>
          <w:rFonts w:ascii="Times New Roman" w:hAnsi="Times New Roman" w:cs="Times New Roman"/>
          <w:sz w:val="28"/>
          <w:szCs w:val="28"/>
        </w:rPr>
        <w:t xml:space="preserve"> </w:t>
      </w:r>
      <w:r w:rsidRPr="00D22451">
        <w:rPr>
          <w:rFonts w:ascii="Times New Roman" w:hAnsi="Times New Roman" w:cs="Times New Roman"/>
          <w:sz w:val="28"/>
          <w:szCs w:val="28"/>
        </w:rPr>
        <w:t>обеспечивающие хорошую тренировку движений пальцев.</w:t>
      </w:r>
    </w:p>
    <w:p w:rsidR="002353D6" w:rsidRPr="00D22451" w:rsidRDefault="00493832" w:rsidP="00F750C5">
      <w:pPr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 xml:space="preserve">Целью является </w:t>
      </w:r>
      <w:r w:rsidR="002353D6" w:rsidRPr="00D22451">
        <w:rPr>
          <w:rFonts w:ascii="Times New Roman" w:hAnsi="Times New Roman" w:cs="Times New Roman"/>
          <w:sz w:val="28"/>
          <w:szCs w:val="28"/>
        </w:rPr>
        <w:t>формирование и развитие мелкой моторики, внедрение в воспитательно-образовательный процесс</w:t>
      </w:r>
      <w:r w:rsidRPr="00D22451">
        <w:rPr>
          <w:rFonts w:ascii="Times New Roman" w:hAnsi="Times New Roman" w:cs="Times New Roman"/>
          <w:sz w:val="28"/>
          <w:szCs w:val="28"/>
        </w:rPr>
        <w:t xml:space="preserve"> </w:t>
      </w:r>
      <w:r w:rsidR="002353D6" w:rsidRPr="00D22451">
        <w:rPr>
          <w:rFonts w:ascii="Times New Roman" w:hAnsi="Times New Roman" w:cs="Times New Roman"/>
          <w:sz w:val="28"/>
          <w:szCs w:val="28"/>
        </w:rPr>
        <w:t>д</w:t>
      </w:r>
      <w:r w:rsidRPr="00D22451">
        <w:rPr>
          <w:rFonts w:ascii="Times New Roman" w:hAnsi="Times New Roman" w:cs="Times New Roman"/>
          <w:sz w:val="28"/>
          <w:szCs w:val="28"/>
        </w:rPr>
        <w:t>ошкольного учреждения «</w:t>
      </w:r>
      <w:proofErr w:type="spellStart"/>
      <w:r w:rsidRPr="00D22451">
        <w:rPr>
          <w:rFonts w:ascii="Times New Roman" w:hAnsi="Times New Roman" w:cs="Times New Roman"/>
          <w:sz w:val="28"/>
          <w:szCs w:val="28"/>
        </w:rPr>
        <w:t>Пальчиков</w:t>
      </w:r>
      <w:r w:rsidR="002353D6" w:rsidRPr="00D2245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2353D6" w:rsidRPr="00D22451">
        <w:rPr>
          <w:rFonts w:ascii="Times New Roman" w:hAnsi="Times New Roman" w:cs="Times New Roman"/>
          <w:sz w:val="28"/>
          <w:szCs w:val="28"/>
        </w:rPr>
        <w:t xml:space="preserve"> тренинга». </w:t>
      </w:r>
    </w:p>
    <w:p w:rsidR="002353D6" w:rsidRPr="00D22451" w:rsidRDefault="002353D6" w:rsidP="00F750C5">
      <w:pPr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Пальчиковые игры очень эмоциональные, простые. Их можно проводить как в д\с, т</w:t>
      </w:r>
      <w:r w:rsidR="00493832" w:rsidRPr="00D22451">
        <w:rPr>
          <w:rFonts w:ascii="Times New Roman" w:hAnsi="Times New Roman" w:cs="Times New Roman"/>
          <w:sz w:val="28"/>
          <w:szCs w:val="28"/>
        </w:rPr>
        <w:t xml:space="preserve">ак и в семье. Пальчиковые игры </w:t>
      </w:r>
      <w:r w:rsidRPr="00D22451">
        <w:rPr>
          <w:rFonts w:ascii="Times New Roman" w:hAnsi="Times New Roman" w:cs="Times New Roman"/>
          <w:sz w:val="28"/>
          <w:szCs w:val="28"/>
        </w:rPr>
        <w:t>отображают объективную реальность окружающего мира – предметов, животных, людей, их деятельность, а также процессы, происходящие в природе.</w:t>
      </w:r>
    </w:p>
    <w:p w:rsidR="002353D6" w:rsidRPr="00D22451" w:rsidRDefault="002353D6" w:rsidP="00F750C5">
      <w:pPr>
        <w:spacing w:after="0" w:line="240" w:lineRule="auto"/>
        <w:ind w:righ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Педагоги, которые уделяют в своей работе должное внимание упражнениям и играм на разви</w:t>
      </w:r>
      <w:r w:rsidR="00493832" w:rsidRPr="00D22451">
        <w:rPr>
          <w:rFonts w:ascii="Times New Roman" w:hAnsi="Times New Roman" w:cs="Times New Roman"/>
          <w:sz w:val="28"/>
          <w:szCs w:val="28"/>
        </w:rPr>
        <w:t xml:space="preserve">тие мелкой моторики решают ряд </w:t>
      </w:r>
      <w:r w:rsidRPr="00D22451">
        <w:rPr>
          <w:rFonts w:ascii="Times New Roman" w:hAnsi="Times New Roman" w:cs="Times New Roman"/>
          <w:sz w:val="28"/>
          <w:szCs w:val="28"/>
        </w:rPr>
        <w:t>следующих задач:</w:t>
      </w:r>
    </w:p>
    <w:p w:rsidR="002353D6" w:rsidRPr="00D22451" w:rsidRDefault="002353D6" w:rsidP="007B792A">
      <w:pPr>
        <w:pStyle w:val="a3"/>
        <w:numPr>
          <w:ilvl w:val="0"/>
          <w:numId w:val="1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Формирование и совершенствование мелкой моторики пальцев рук, двигательных умений и навыков в манипуляциях различными предметами (твердыми и мягкими, упругими, гладкими и шероховатыми).</w:t>
      </w:r>
    </w:p>
    <w:p w:rsidR="002353D6" w:rsidRPr="00D22451" w:rsidRDefault="002353D6" w:rsidP="007B792A">
      <w:pPr>
        <w:pStyle w:val="a3"/>
        <w:numPr>
          <w:ilvl w:val="0"/>
          <w:numId w:val="1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Формирование умения правильно держать карандаш, кисть, ручку, действовать ими, используя игры и упражнения (обводя, закрашивая предметы, рисуя на заранее заготовленных листах).</w:t>
      </w:r>
    </w:p>
    <w:p w:rsidR="002353D6" w:rsidRPr="00D22451" w:rsidRDefault="002353D6" w:rsidP="007B792A">
      <w:pPr>
        <w:pStyle w:val="a3"/>
        <w:numPr>
          <w:ilvl w:val="0"/>
          <w:numId w:val="1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lastRenderedPageBreak/>
        <w:t>Использование самомассажа, который оказывает общеукрепляющее действие на мышечную систему, повышает тонус, эластичность, и сократительную способность мышц, расслабляет.</w:t>
      </w:r>
    </w:p>
    <w:p w:rsidR="002353D6" w:rsidRPr="00D22451" w:rsidRDefault="002353D6" w:rsidP="007B792A">
      <w:pPr>
        <w:pStyle w:val="a3"/>
        <w:numPr>
          <w:ilvl w:val="0"/>
          <w:numId w:val="1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Формирование зрительно-моторных координаций.</w:t>
      </w:r>
    </w:p>
    <w:p w:rsidR="002353D6" w:rsidRPr="00D22451" w:rsidRDefault="002353D6" w:rsidP="007B792A">
      <w:pPr>
        <w:pStyle w:val="a3"/>
        <w:numPr>
          <w:ilvl w:val="0"/>
          <w:numId w:val="1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Формирование активной речи ребенка, пополнение словарного запаса новыми понятиями.</w:t>
      </w:r>
    </w:p>
    <w:p w:rsidR="002353D6" w:rsidRPr="00D22451" w:rsidRDefault="002353D6" w:rsidP="007B792A">
      <w:pPr>
        <w:pStyle w:val="a3"/>
        <w:numPr>
          <w:ilvl w:val="0"/>
          <w:numId w:val="1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Развитие психических процессов (мышление, память, внимание, зрительное и слуховое восприятие, сосредоточенности).</w:t>
      </w:r>
    </w:p>
    <w:p w:rsidR="002353D6" w:rsidRPr="00D22451" w:rsidRDefault="002353D6" w:rsidP="007B792A">
      <w:pPr>
        <w:pStyle w:val="a3"/>
        <w:numPr>
          <w:ilvl w:val="0"/>
          <w:numId w:val="1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Развитие пространственных ориентаций на листе бумаги и окружающем пространстве.</w:t>
      </w:r>
    </w:p>
    <w:p w:rsidR="002353D6" w:rsidRPr="00D22451" w:rsidRDefault="002353D6" w:rsidP="007B792A">
      <w:pPr>
        <w:pStyle w:val="a3"/>
        <w:numPr>
          <w:ilvl w:val="0"/>
          <w:numId w:val="1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Развитие умения слушать, понимать и выполнять словесные установки педагога.</w:t>
      </w:r>
    </w:p>
    <w:p w:rsidR="002353D6" w:rsidRPr="00D22451" w:rsidRDefault="002353D6" w:rsidP="007B792A">
      <w:pPr>
        <w:pStyle w:val="a3"/>
        <w:numPr>
          <w:ilvl w:val="0"/>
          <w:numId w:val="1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Умение действовать, повторяя показанный образец и правило.</w:t>
      </w:r>
    </w:p>
    <w:p w:rsidR="002353D6" w:rsidRPr="00D22451" w:rsidRDefault="002353D6" w:rsidP="007B792A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Для реализации данных задач, необходимы специально созданные условия, к которым относится следующее:</w:t>
      </w:r>
    </w:p>
    <w:p w:rsidR="002353D6" w:rsidRPr="00D22451" w:rsidRDefault="002353D6" w:rsidP="007B792A">
      <w:pPr>
        <w:pStyle w:val="a3"/>
        <w:numPr>
          <w:ilvl w:val="0"/>
          <w:numId w:val="2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Эмоционально-положительная среда, создающая для ребенка условия комфортности и благополучия.</w:t>
      </w:r>
    </w:p>
    <w:p w:rsidR="002353D6" w:rsidRPr="00D22451" w:rsidRDefault="002353D6" w:rsidP="007B792A">
      <w:pPr>
        <w:pStyle w:val="a3"/>
        <w:numPr>
          <w:ilvl w:val="0"/>
          <w:numId w:val="2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2451">
        <w:rPr>
          <w:rFonts w:ascii="Times New Roman" w:hAnsi="Times New Roman" w:cs="Times New Roman"/>
          <w:sz w:val="28"/>
          <w:szCs w:val="28"/>
        </w:rPr>
        <w:t>И</w:t>
      </w:r>
      <w:r w:rsidR="00CA4090">
        <w:rPr>
          <w:rFonts w:ascii="Times New Roman" w:hAnsi="Times New Roman" w:cs="Times New Roman"/>
          <w:sz w:val="28"/>
          <w:szCs w:val="28"/>
        </w:rPr>
        <w:t xml:space="preserve">гры и </w:t>
      </w:r>
      <w:r w:rsidRPr="00D22451">
        <w:rPr>
          <w:rFonts w:ascii="Times New Roman" w:hAnsi="Times New Roman" w:cs="Times New Roman"/>
          <w:sz w:val="28"/>
          <w:szCs w:val="28"/>
        </w:rPr>
        <w:t>упражнения</w:t>
      </w:r>
      <w:proofErr w:type="gramEnd"/>
      <w:r w:rsidRPr="00D22451">
        <w:rPr>
          <w:rFonts w:ascii="Times New Roman" w:hAnsi="Times New Roman" w:cs="Times New Roman"/>
          <w:sz w:val="28"/>
          <w:szCs w:val="28"/>
        </w:rPr>
        <w:t xml:space="preserve"> подобранные с учетом </w:t>
      </w:r>
      <w:r w:rsidR="00CA4090">
        <w:rPr>
          <w:rFonts w:ascii="Times New Roman" w:hAnsi="Times New Roman" w:cs="Times New Roman"/>
          <w:sz w:val="28"/>
          <w:szCs w:val="28"/>
        </w:rPr>
        <w:t xml:space="preserve">индивидуальных и </w:t>
      </w:r>
      <w:r w:rsidRPr="00D22451">
        <w:rPr>
          <w:rFonts w:ascii="Times New Roman" w:hAnsi="Times New Roman" w:cs="Times New Roman"/>
          <w:sz w:val="28"/>
          <w:szCs w:val="28"/>
        </w:rPr>
        <w:t>воз</w:t>
      </w:r>
      <w:r w:rsidR="00493832" w:rsidRPr="00D22451">
        <w:rPr>
          <w:rFonts w:ascii="Times New Roman" w:hAnsi="Times New Roman" w:cs="Times New Roman"/>
          <w:sz w:val="28"/>
          <w:szCs w:val="28"/>
        </w:rPr>
        <w:t xml:space="preserve">растных особенностей детей (на </w:t>
      </w:r>
      <w:r w:rsidRPr="00D22451">
        <w:rPr>
          <w:rFonts w:ascii="Times New Roman" w:hAnsi="Times New Roman" w:cs="Times New Roman"/>
          <w:sz w:val="28"/>
          <w:szCs w:val="28"/>
        </w:rPr>
        <w:t>выразительно повышенном материале и оборудовании, повышающих интерес к ним и побуждающих ребенка к активной игровой деятельности).</w:t>
      </w:r>
    </w:p>
    <w:p w:rsidR="002353D6" w:rsidRPr="00D22451" w:rsidRDefault="002353D6" w:rsidP="007B792A">
      <w:pPr>
        <w:pStyle w:val="a3"/>
        <w:numPr>
          <w:ilvl w:val="0"/>
          <w:numId w:val="2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Педагогическая поддержка, подразумевающая не только помощь в обучении и воспитании, но и выявлении индивидуальных возможностей каждого ребенка.</w:t>
      </w:r>
    </w:p>
    <w:p w:rsidR="002353D6" w:rsidRPr="00D22451" w:rsidRDefault="002353D6" w:rsidP="007B792A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С целью достижения оптимального результата, воспитателю необходимо придерживаться оп</w:t>
      </w:r>
      <w:r w:rsidR="00493832" w:rsidRPr="00D22451">
        <w:rPr>
          <w:rFonts w:ascii="Times New Roman" w:hAnsi="Times New Roman" w:cs="Times New Roman"/>
          <w:sz w:val="28"/>
          <w:szCs w:val="28"/>
        </w:rPr>
        <w:t xml:space="preserve">ределенных требований, которые </w:t>
      </w:r>
      <w:r w:rsidRPr="00D22451">
        <w:rPr>
          <w:rFonts w:ascii="Times New Roman" w:hAnsi="Times New Roman" w:cs="Times New Roman"/>
          <w:sz w:val="28"/>
          <w:szCs w:val="28"/>
        </w:rPr>
        <w:t>предъявляются к проведению пальчиковых игр:</w:t>
      </w:r>
    </w:p>
    <w:p w:rsidR="002353D6" w:rsidRPr="00D22451" w:rsidRDefault="002353D6" w:rsidP="007B792A">
      <w:pPr>
        <w:pStyle w:val="a3"/>
        <w:numPr>
          <w:ilvl w:val="0"/>
          <w:numId w:val="3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Необходимо следить, чтобы не было передозировки.</w:t>
      </w:r>
    </w:p>
    <w:p w:rsidR="002353D6" w:rsidRPr="00D22451" w:rsidRDefault="002353D6" w:rsidP="007B792A">
      <w:pPr>
        <w:pStyle w:val="a3"/>
        <w:numPr>
          <w:ilvl w:val="0"/>
          <w:numId w:val="3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Упражнения надо делать малыми дозами. Но делать их с оптимальной нагрузкой с большой амплитудой движений.</w:t>
      </w:r>
    </w:p>
    <w:p w:rsidR="002353D6" w:rsidRPr="00D22451" w:rsidRDefault="002353D6" w:rsidP="007B792A">
      <w:pPr>
        <w:pStyle w:val="a3"/>
        <w:numPr>
          <w:ilvl w:val="0"/>
          <w:numId w:val="3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Не дает нужного эффекта небрежное расслабленное выполнение упражнений.</w:t>
      </w:r>
    </w:p>
    <w:p w:rsidR="002353D6" w:rsidRPr="00D22451" w:rsidRDefault="002353D6" w:rsidP="007B792A">
      <w:pPr>
        <w:pStyle w:val="a3"/>
        <w:numPr>
          <w:ilvl w:val="0"/>
          <w:numId w:val="3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Особое внимание нужно уделять тренировке движений повышенной сложности, тех упражнений, каких наши пальцы не делают в повседневной жизни. Именно такая тренировка дает видимый результат.</w:t>
      </w:r>
    </w:p>
    <w:p w:rsidR="002353D6" w:rsidRPr="00D22451" w:rsidRDefault="002353D6" w:rsidP="007B792A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 xml:space="preserve">               Нашу группу «Особый ребенок» посещают дети с нарушениями ЦНС, как правило, у таких детей недостаточно развита мелкая моторика. Поэтому одним из направлений нашей коррекционной работы является развитие мелкой моторики. В группе созданы все условия для успешной работы в этом направлении, а именно:</w:t>
      </w:r>
    </w:p>
    <w:p w:rsidR="002353D6" w:rsidRPr="00D22451" w:rsidRDefault="002353D6" w:rsidP="007B792A">
      <w:pPr>
        <w:pStyle w:val="a3"/>
        <w:numPr>
          <w:ilvl w:val="0"/>
          <w:numId w:val="4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E50C4CC" wp14:editId="4B9A8234">
            <wp:simplePos x="0" y="0"/>
            <wp:positionH relativeFrom="column">
              <wp:posOffset>-91440</wp:posOffset>
            </wp:positionH>
            <wp:positionV relativeFrom="paragraph">
              <wp:posOffset>66040</wp:posOffset>
            </wp:positionV>
            <wp:extent cx="1981200" cy="1485900"/>
            <wp:effectExtent l="19050" t="0" r="0" b="0"/>
            <wp:wrapSquare wrapText="bothSides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22451">
        <w:rPr>
          <w:rFonts w:ascii="Times New Roman" w:hAnsi="Times New Roman" w:cs="Times New Roman"/>
          <w:sz w:val="28"/>
          <w:szCs w:val="28"/>
        </w:rPr>
        <w:t xml:space="preserve">Создан центр по развитию мелкой моторики </w:t>
      </w:r>
      <w:proofErr w:type="gramStart"/>
      <w:r w:rsidRPr="00D22451">
        <w:rPr>
          <w:rFonts w:ascii="Times New Roman" w:hAnsi="Times New Roman" w:cs="Times New Roman"/>
          <w:sz w:val="28"/>
          <w:szCs w:val="28"/>
        </w:rPr>
        <w:t xml:space="preserve">с  </w:t>
      </w:r>
      <w:r w:rsidR="00493832" w:rsidRPr="00D22451">
        <w:rPr>
          <w:rFonts w:ascii="Times New Roman" w:hAnsi="Times New Roman" w:cs="Times New Roman"/>
          <w:sz w:val="28"/>
          <w:szCs w:val="28"/>
        </w:rPr>
        <w:t>учетом</w:t>
      </w:r>
      <w:proofErr w:type="gramEnd"/>
      <w:r w:rsidR="00493832" w:rsidRPr="00D22451">
        <w:rPr>
          <w:rFonts w:ascii="Times New Roman" w:hAnsi="Times New Roman" w:cs="Times New Roman"/>
          <w:sz w:val="28"/>
          <w:szCs w:val="28"/>
        </w:rPr>
        <w:t xml:space="preserve"> </w:t>
      </w:r>
      <w:r w:rsidRPr="00D22451">
        <w:rPr>
          <w:rFonts w:ascii="Times New Roman" w:hAnsi="Times New Roman" w:cs="Times New Roman"/>
          <w:sz w:val="28"/>
          <w:szCs w:val="28"/>
        </w:rPr>
        <w:t>возрастных особенностей детей, оборудование и материалы доступны для детей.</w:t>
      </w:r>
    </w:p>
    <w:p w:rsidR="002353D6" w:rsidRPr="00D22451" w:rsidRDefault="002353D6" w:rsidP="007B792A">
      <w:pPr>
        <w:pStyle w:val="a3"/>
        <w:numPr>
          <w:ilvl w:val="0"/>
          <w:numId w:val="4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 xml:space="preserve"> В циклограмме рабочего дня, есть определенное время, отведенное для работы по развитию мелкой моторики (пальчиковая гимнастика, подготовка руки к письму, театрализованная деятельность).</w:t>
      </w:r>
    </w:p>
    <w:p w:rsidR="002353D6" w:rsidRPr="00D22451" w:rsidRDefault="004F3C33" w:rsidP="007B792A">
      <w:pPr>
        <w:pStyle w:val="a3"/>
        <w:numPr>
          <w:ilvl w:val="0"/>
          <w:numId w:val="4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C6B2D24" wp14:editId="16AFA841">
            <wp:simplePos x="0" y="0"/>
            <wp:positionH relativeFrom="margin">
              <wp:align>right</wp:align>
            </wp:positionH>
            <wp:positionV relativeFrom="paragraph">
              <wp:posOffset>493395</wp:posOffset>
            </wp:positionV>
            <wp:extent cx="1980565" cy="1276350"/>
            <wp:effectExtent l="0" t="0" r="635" b="0"/>
            <wp:wrapSquare wrapText="bothSides"/>
            <wp:docPr id="3" name="Рисунок 2" descr="C:\Users\алексей\AppData\Local\Microsoft\Windows\Temporary Internet Files\Content.Word\DSC0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AppData\Local\Microsoft\Windows\Temporary Internet Files\Content.Word\DSC01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53D6" w:rsidRPr="00D22451">
        <w:rPr>
          <w:rFonts w:ascii="Times New Roman" w:hAnsi="Times New Roman" w:cs="Times New Roman"/>
          <w:sz w:val="28"/>
          <w:szCs w:val="28"/>
        </w:rPr>
        <w:t>В группе систематически проводятся как организованная, так и самостоятельная деятельность по конструированию (с использованием разных видов ко</w:t>
      </w:r>
      <w:r>
        <w:rPr>
          <w:rFonts w:ascii="Times New Roman" w:hAnsi="Times New Roman" w:cs="Times New Roman"/>
          <w:sz w:val="28"/>
          <w:szCs w:val="28"/>
        </w:rPr>
        <w:t>нструкторов и техникой оригами);</w:t>
      </w:r>
    </w:p>
    <w:p w:rsidR="002353D6" w:rsidRPr="00D22451" w:rsidRDefault="002353D6" w:rsidP="007B792A">
      <w:pPr>
        <w:pStyle w:val="a3"/>
        <w:spacing w:after="0" w:line="240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 xml:space="preserve">лепке (с использованием природного материала); </w:t>
      </w:r>
    </w:p>
    <w:p w:rsidR="002353D6" w:rsidRDefault="004F3C33" w:rsidP="007B792A">
      <w:pPr>
        <w:pStyle w:val="a3"/>
        <w:spacing w:after="0" w:line="240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353D6" w:rsidRPr="00D22451">
        <w:rPr>
          <w:rFonts w:ascii="Times New Roman" w:hAnsi="Times New Roman" w:cs="Times New Roman"/>
          <w:sz w:val="28"/>
          <w:szCs w:val="28"/>
        </w:rPr>
        <w:t>ппликации (с использованием нетрадиционной техники: обрывная аппликация, работа с ножницами).</w:t>
      </w:r>
    </w:p>
    <w:p w:rsidR="004F3C33" w:rsidRDefault="004F3C33" w:rsidP="007B792A">
      <w:pPr>
        <w:pStyle w:val="a3"/>
        <w:spacing w:after="0" w:line="240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ACB7D51" wp14:editId="6B937FD0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2238375" cy="167640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3C33" w:rsidRPr="00D22451" w:rsidRDefault="004F3C33" w:rsidP="007B792A">
      <w:pPr>
        <w:pStyle w:val="a3"/>
        <w:spacing w:after="0" w:line="240" w:lineRule="auto"/>
        <w:ind w:left="0" w:right="28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4F3C33" w:rsidRDefault="004F3C33" w:rsidP="007B792A">
      <w:pPr>
        <w:pStyle w:val="a3"/>
        <w:spacing w:after="0" w:line="240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F3C33" w:rsidRDefault="004F3C33" w:rsidP="007B792A">
      <w:pPr>
        <w:pStyle w:val="a3"/>
        <w:spacing w:after="0" w:line="240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353D6" w:rsidRPr="00D22451" w:rsidRDefault="002353D6" w:rsidP="007B792A">
      <w:pPr>
        <w:pStyle w:val="a3"/>
        <w:spacing w:after="0" w:line="240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Рисования (нетрадиционная техника рисования пальчиками, листочками, косточками, картофелем, ниточками, бумагой, и т.п.).</w:t>
      </w:r>
    </w:p>
    <w:p w:rsidR="002353D6" w:rsidRPr="00D22451" w:rsidRDefault="002353D6" w:rsidP="007B792A">
      <w:pPr>
        <w:pStyle w:val="a3"/>
        <w:spacing w:after="0" w:line="240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353D6" w:rsidRPr="00D22451" w:rsidRDefault="002353D6" w:rsidP="007B792A">
      <w:pPr>
        <w:pStyle w:val="a3"/>
        <w:numPr>
          <w:ilvl w:val="0"/>
          <w:numId w:val="4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 xml:space="preserve">На организованно-образовательной деятельности мы используем коррекционные игры и упражнения на развитие мелко и крупно-моторных навыков, самомассаж </w:t>
      </w:r>
    </w:p>
    <w:p w:rsidR="002353D6" w:rsidRPr="00D22451" w:rsidRDefault="002353D6" w:rsidP="007B792A">
      <w:pPr>
        <w:pStyle w:val="a3"/>
        <w:numPr>
          <w:ilvl w:val="0"/>
          <w:numId w:val="4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 xml:space="preserve">В группе имеется перспективное планирование по развитию мелкой моторики с учетом возрастных особенностей детей младшего и старшего возраста. </w:t>
      </w:r>
    </w:p>
    <w:p w:rsidR="002353D6" w:rsidRPr="00D22451" w:rsidRDefault="002353D6" w:rsidP="007B792A">
      <w:pPr>
        <w:pStyle w:val="a3"/>
        <w:numPr>
          <w:ilvl w:val="0"/>
          <w:numId w:val="4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Совместно с учителем дефектологом разработаны и систематизированы игры и упражнения по развитию мелкой моторики согласно лексическим темам. (Это позволяет проведение неоднократного повторения и выполнения движений с проговариванием текста и способствует эффективному развитию мелкой моторики)</w:t>
      </w:r>
    </w:p>
    <w:p w:rsidR="002353D6" w:rsidRPr="00D22451" w:rsidRDefault="002353D6" w:rsidP="007B792A">
      <w:pPr>
        <w:pStyle w:val="a3"/>
        <w:numPr>
          <w:ilvl w:val="0"/>
          <w:numId w:val="4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Коррекционные игры и упражнения включены в прогулки (рисование палочками на песке, выкладывание из природного материала и т.д.).</w:t>
      </w:r>
    </w:p>
    <w:p w:rsidR="002353D6" w:rsidRPr="00D22451" w:rsidRDefault="002353D6" w:rsidP="007B792A">
      <w:pPr>
        <w:pStyle w:val="a3"/>
        <w:spacing w:after="0" w:line="240" w:lineRule="auto"/>
        <w:ind w:left="0" w:right="283"/>
        <w:jc w:val="center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4A4712" wp14:editId="529536B5">
            <wp:extent cx="3619332" cy="2714625"/>
            <wp:effectExtent l="0" t="0" r="635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99" cy="271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53D6" w:rsidRPr="00D22451" w:rsidRDefault="002353D6" w:rsidP="007B792A">
      <w:pPr>
        <w:pStyle w:val="a3"/>
        <w:numPr>
          <w:ilvl w:val="0"/>
          <w:numId w:val="4"/>
        </w:numPr>
        <w:spacing w:after="0" w:line="240" w:lineRule="auto"/>
        <w:ind w:left="0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Как известно игра является основным видом деятельности ребенка-это наиболее эмоциональная, насыщенная деятельность. На примере</w:t>
      </w:r>
      <w:r w:rsidR="00493832" w:rsidRPr="00D22451">
        <w:rPr>
          <w:rFonts w:ascii="Times New Roman" w:hAnsi="Times New Roman" w:cs="Times New Roman"/>
          <w:sz w:val="28"/>
          <w:szCs w:val="28"/>
        </w:rPr>
        <w:t xml:space="preserve"> </w:t>
      </w:r>
      <w:r w:rsidRPr="00D22451">
        <w:rPr>
          <w:rFonts w:ascii="Times New Roman" w:hAnsi="Times New Roman" w:cs="Times New Roman"/>
          <w:sz w:val="28"/>
          <w:szCs w:val="28"/>
        </w:rPr>
        <w:t>символического древа, мы представляем спектр разнообразных игр и упражнений, которые мы внедряем в нашей группе. В работе мы используем широкий спектр игр: дидактические, подвижные игры</w:t>
      </w:r>
      <w:r w:rsidR="00493832" w:rsidRPr="00D22451">
        <w:rPr>
          <w:rFonts w:ascii="Times New Roman" w:hAnsi="Times New Roman" w:cs="Times New Roman"/>
          <w:sz w:val="28"/>
          <w:szCs w:val="28"/>
        </w:rPr>
        <w:t xml:space="preserve">, игры с разнообразными видами </w:t>
      </w:r>
      <w:r w:rsidRPr="00D22451">
        <w:rPr>
          <w:rFonts w:ascii="Times New Roman" w:hAnsi="Times New Roman" w:cs="Times New Roman"/>
          <w:sz w:val="28"/>
          <w:szCs w:val="28"/>
        </w:rPr>
        <w:t>мозаики, конструкторов, наборами мелких игрушек и т.д</w:t>
      </w:r>
      <w:r w:rsidR="00F750C5">
        <w:rPr>
          <w:rFonts w:ascii="Times New Roman" w:hAnsi="Times New Roman" w:cs="Times New Roman"/>
          <w:sz w:val="28"/>
          <w:szCs w:val="28"/>
        </w:rPr>
        <w:t>.</w:t>
      </w:r>
    </w:p>
    <w:p w:rsidR="002353D6" w:rsidRPr="00D22451" w:rsidRDefault="002353D6" w:rsidP="007B792A">
      <w:pPr>
        <w:pStyle w:val="a3"/>
        <w:spacing w:after="0" w:line="240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353D6" w:rsidRPr="00D22451" w:rsidRDefault="002353D6" w:rsidP="007B792A">
      <w:pPr>
        <w:pStyle w:val="a3"/>
        <w:spacing w:after="0" w:line="240" w:lineRule="auto"/>
        <w:ind w:left="0" w:right="283"/>
        <w:jc w:val="center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60AE4C" wp14:editId="350B6CB5">
            <wp:extent cx="2209800" cy="1905955"/>
            <wp:effectExtent l="0" t="0" r="0" b="0"/>
            <wp:docPr id="8" name="Рисунок 7" descr="DSC0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SC01998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511" cy="1905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224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562017" wp14:editId="0D19DF03">
            <wp:extent cx="2425700" cy="1819275"/>
            <wp:effectExtent l="0" t="0" r="0" b="0"/>
            <wp:docPr id="6" name="Рисунок 5" descr="DSC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0200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159" cy="1824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53D6" w:rsidRPr="00D22451" w:rsidRDefault="002353D6" w:rsidP="007B792A">
      <w:pPr>
        <w:pStyle w:val="a3"/>
        <w:spacing w:after="0" w:line="240" w:lineRule="auto"/>
        <w:ind w:left="0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2353D6" w:rsidRPr="00D22451" w:rsidRDefault="002353D6" w:rsidP="007B792A">
      <w:pPr>
        <w:pStyle w:val="a3"/>
        <w:numPr>
          <w:ilvl w:val="0"/>
          <w:numId w:val="4"/>
        </w:numPr>
        <w:spacing w:after="0" w:line="240" w:lineRule="auto"/>
        <w:ind w:left="0" w:right="17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В театрализованной деятельности широко используется пальчиковый, настольный, теневой театр, театр би-ба-</w:t>
      </w:r>
      <w:proofErr w:type="spellStart"/>
      <w:r w:rsidRPr="00D22451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D22451">
        <w:rPr>
          <w:rFonts w:ascii="Times New Roman" w:hAnsi="Times New Roman" w:cs="Times New Roman"/>
          <w:sz w:val="28"/>
          <w:szCs w:val="28"/>
        </w:rPr>
        <w:t>.</w:t>
      </w:r>
    </w:p>
    <w:p w:rsidR="002353D6" w:rsidRPr="00D22451" w:rsidRDefault="002353D6" w:rsidP="007B792A">
      <w:pPr>
        <w:pStyle w:val="a3"/>
        <w:tabs>
          <w:tab w:val="left" w:pos="284"/>
        </w:tabs>
        <w:spacing w:after="0" w:line="240" w:lineRule="auto"/>
        <w:ind w:left="0" w:right="170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48D2299" wp14:editId="25751D60">
            <wp:simplePos x="0" y="0"/>
            <wp:positionH relativeFrom="column">
              <wp:posOffset>3353435</wp:posOffset>
            </wp:positionH>
            <wp:positionV relativeFrom="paragraph">
              <wp:posOffset>3175</wp:posOffset>
            </wp:positionV>
            <wp:extent cx="2628900" cy="1971675"/>
            <wp:effectExtent l="19050" t="0" r="0" b="0"/>
            <wp:wrapSquare wrapText="bothSides"/>
            <wp:docPr id="4" name="Содержимое 3" descr="DSC0259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2597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224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F4C4E4" wp14:editId="01323094">
            <wp:extent cx="2638425" cy="1968500"/>
            <wp:effectExtent l="0" t="0" r="0" b="0"/>
            <wp:docPr id="5" name="Рисунок 4" descr="DSC0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02580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53D6" w:rsidRPr="00D22451" w:rsidRDefault="002353D6" w:rsidP="007B792A">
      <w:pPr>
        <w:pStyle w:val="a3"/>
        <w:tabs>
          <w:tab w:val="left" w:pos="284"/>
          <w:tab w:val="left" w:pos="4820"/>
          <w:tab w:val="left" w:pos="4962"/>
          <w:tab w:val="left" w:pos="5387"/>
        </w:tabs>
        <w:spacing w:after="0" w:line="240" w:lineRule="auto"/>
        <w:ind w:left="0" w:right="1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 xml:space="preserve">               Мы прекрасно понимаем, что достичь желаемого результата в преодолении трудностей в</w:t>
      </w:r>
      <w:r w:rsidR="00493832" w:rsidRPr="00D22451">
        <w:rPr>
          <w:rFonts w:ascii="Times New Roman" w:hAnsi="Times New Roman" w:cs="Times New Roman"/>
          <w:sz w:val="28"/>
          <w:szCs w:val="28"/>
        </w:rPr>
        <w:t xml:space="preserve"> развитии ребенка </w:t>
      </w:r>
      <w:proofErr w:type="gramStart"/>
      <w:r w:rsidR="00493832" w:rsidRPr="00D22451">
        <w:rPr>
          <w:rFonts w:ascii="Times New Roman" w:hAnsi="Times New Roman" w:cs="Times New Roman"/>
          <w:sz w:val="28"/>
          <w:szCs w:val="28"/>
        </w:rPr>
        <w:t xml:space="preserve">не </w:t>
      </w:r>
      <w:r w:rsidRPr="00D22451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D22451">
        <w:rPr>
          <w:rFonts w:ascii="Times New Roman" w:hAnsi="Times New Roman" w:cs="Times New Roman"/>
          <w:sz w:val="28"/>
          <w:szCs w:val="28"/>
        </w:rPr>
        <w:t xml:space="preserve"> без тесного взаимодействия и сотрудничества с семьей. Нами </w:t>
      </w:r>
      <w:r w:rsidRPr="00D22451">
        <w:rPr>
          <w:rFonts w:ascii="Times New Roman" w:hAnsi="Times New Roman" w:cs="Times New Roman"/>
          <w:sz w:val="28"/>
          <w:szCs w:val="28"/>
        </w:rPr>
        <w:lastRenderedPageBreak/>
        <w:t>используются разнообразные формы работы с родителями в данном направлении, а именно: анкетирование, родительские собрания, дни открытых дверей, консультации: устная, по заявке, видео-консультации, проведение тренингов, выпуск буклетов, памяток</w:t>
      </w:r>
      <w:r w:rsidRPr="00D2245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353D6" w:rsidRPr="00D22451" w:rsidRDefault="002353D6" w:rsidP="007B792A">
      <w:pPr>
        <w:pStyle w:val="a3"/>
        <w:tabs>
          <w:tab w:val="left" w:pos="284"/>
        </w:tabs>
        <w:spacing w:after="0" w:line="240" w:lineRule="auto"/>
        <w:ind w:left="0" w:right="1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3D6" w:rsidRPr="00D22451" w:rsidRDefault="002353D6" w:rsidP="007B792A">
      <w:pPr>
        <w:pStyle w:val="a3"/>
        <w:tabs>
          <w:tab w:val="left" w:pos="284"/>
        </w:tabs>
        <w:spacing w:after="0" w:line="240" w:lineRule="auto"/>
        <w:ind w:left="0" w:right="1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4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7E57C2" wp14:editId="72F99DF1">
            <wp:extent cx="4909402" cy="2438311"/>
            <wp:effectExtent l="0" t="0" r="5715" b="635"/>
            <wp:docPr id="23" name="Рисунок 23" descr="C:\Users\алексей\AppData\Local\Microsoft\Windows\Temporary Internet Files\Content.Word\DSC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ей\AppData\Local\Microsoft\Windows\Temporary Internet Files\Content.Word\DSC028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572" cy="2440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53D6" w:rsidRPr="00F750C5" w:rsidRDefault="00F750C5" w:rsidP="007B792A">
      <w:pPr>
        <w:pStyle w:val="a3"/>
        <w:spacing w:after="0" w:line="240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353D6" w:rsidRPr="00D22451">
        <w:rPr>
          <w:rFonts w:ascii="Times New Roman" w:hAnsi="Times New Roman" w:cs="Times New Roman"/>
          <w:sz w:val="28"/>
          <w:szCs w:val="28"/>
        </w:rPr>
        <w:t xml:space="preserve">  В группе имеется подборка специального библиотечного фонда по развитию мелкой моторики. В нее входят пособия в помощь педагогам и родителям в работе с детьми.</w:t>
      </w:r>
    </w:p>
    <w:p w:rsidR="002353D6" w:rsidRPr="00D22451" w:rsidRDefault="002353D6" w:rsidP="00F750C5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451">
        <w:rPr>
          <w:rFonts w:ascii="Times New Roman" w:hAnsi="Times New Roman" w:cs="Times New Roman"/>
          <w:sz w:val="28"/>
          <w:szCs w:val="28"/>
        </w:rPr>
        <w:t>Таким образом: правильно организованный и систематически проводимый пальчиковый тренинг способствует эффективному развитию и совершенствованию тонко-моторных навыков, силы, координации, точности, пластичности движений пальцев рук. Стимулирует развитие ЦНС, психических процессов, речи и является неотъемлемой частью нашей коррекционной работы.</w:t>
      </w:r>
    </w:p>
    <w:p w:rsidR="002353D6" w:rsidRPr="00D22451" w:rsidRDefault="002353D6" w:rsidP="007B792A">
      <w:pPr>
        <w:pStyle w:val="a3"/>
        <w:spacing w:after="0" w:line="240" w:lineRule="auto"/>
        <w:ind w:left="0" w:right="424"/>
        <w:rPr>
          <w:rFonts w:ascii="Times New Roman" w:hAnsi="Times New Roman" w:cs="Times New Roman"/>
          <w:sz w:val="28"/>
          <w:szCs w:val="28"/>
        </w:rPr>
      </w:pPr>
    </w:p>
    <w:p w:rsidR="00AB36E4" w:rsidRPr="00D22451" w:rsidRDefault="00AB36E4" w:rsidP="007B79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AB36E4" w:rsidRPr="00D22451" w:rsidSect="00E1588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70F00"/>
    <w:multiLevelType w:val="hybridMultilevel"/>
    <w:tmpl w:val="1DF80FB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B2656"/>
    <w:multiLevelType w:val="hybridMultilevel"/>
    <w:tmpl w:val="75D8609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A41D4"/>
    <w:multiLevelType w:val="hybridMultilevel"/>
    <w:tmpl w:val="1024810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83850"/>
    <w:multiLevelType w:val="hybridMultilevel"/>
    <w:tmpl w:val="75B07BF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9EF"/>
    <w:rsid w:val="00080642"/>
    <w:rsid w:val="00232FCA"/>
    <w:rsid w:val="002353D6"/>
    <w:rsid w:val="00451F53"/>
    <w:rsid w:val="00493832"/>
    <w:rsid w:val="004F3C33"/>
    <w:rsid w:val="00555138"/>
    <w:rsid w:val="007B792A"/>
    <w:rsid w:val="007D59EF"/>
    <w:rsid w:val="00AB36E4"/>
    <w:rsid w:val="00C16743"/>
    <w:rsid w:val="00CA4090"/>
    <w:rsid w:val="00D22451"/>
    <w:rsid w:val="00F7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BDC8E"/>
  <w15:chartTrackingRefBased/>
  <w15:docId w15:val="{23DFD01D-A3E7-447A-A88B-4434C4E88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3D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3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Evgenia Shvecova</dc:creator>
  <cp:keywords/>
  <dc:description/>
  <cp:lastModifiedBy>Evgenia Shvecova</cp:lastModifiedBy>
  <cp:revision>8</cp:revision>
  <dcterms:created xsi:type="dcterms:W3CDTF">2020-09-12T15:10:00Z</dcterms:created>
  <dcterms:modified xsi:type="dcterms:W3CDTF">2020-09-20T05:59:00Z</dcterms:modified>
</cp:coreProperties>
</file>